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82" w:type="dxa"/>
        <w:tblInd w:w="-176" w:type="dxa"/>
        <w:tblLook w:val="01E0" w:firstRow="1" w:lastRow="1" w:firstColumn="1" w:lastColumn="1" w:noHBand="0" w:noVBand="0"/>
      </w:tblPr>
      <w:tblGrid>
        <w:gridCol w:w="4537"/>
        <w:gridCol w:w="5245"/>
      </w:tblGrid>
      <w:tr w:rsidR="00F2525F" w14:paraId="7119ED2E" w14:textId="77777777" w:rsidTr="002A09AC">
        <w:tc>
          <w:tcPr>
            <w:tcW w:w="4537" w:type="dxa"/>
            <w:shd w:val="clear" w:color="auto" w:fill="auto"/>
          </w:tcPr>
          <w:p w14:paraId="61464CF2" w14:textId="77777777" w:rsidR="00F2525F" w:rsidRPr="00384641" w:rsidRDefault="003E2CE1" w:rsidP="00401077">
            <w:pPr>
              <w:jc w:val="center"/>
              <w:rPr>
                <w:sz w:val="26"/>
                <w:szCs w:val="26"/>
              </w:rPr>
            </w:pPr>
            <w:r>
              <w:rPr>
                <w:sz w:val="26"/>
                <w:szCs w:val="26"/>
              </w:rPr>
              <w:t>UBND XÃ BÌNH AN</w:t>
            </w:r>
          </w:p>
          <w:p w14:paraId="6102C332" w14:textId="77777777" w:rsidR="00F2525F" w:rsidRPr="00384641" w:rsidRDefault="00F2525F" w:rsidP="00401077">
            <w:pPr>
              <w:jc w:val="center"/>
              <w:rPr>
                <w:b/>
                <w:sz w:val="26"/>
                <w:szCs w:val="26"/>
              </w:rPr>
            </w:pPr>
            <w:r w:rsidRPr="00384641">
              <w:rPr>
                <w:b/>
                <w:sz w:val="26"/>
                <w:szCs w:val="26"/>
              </w:rPr>
              <w:t>TRƯỜNG THCS</w:t>
            </w:r>
            <w:r w:rsidR="00384641" w:rsidRPr="00384641">
              <w:rPr>
                <w:b/>
                <w:sz w:val="26"/>
                <w:szCs w:val="26"/>
              </w:rPr>
              <w:t xml:space="preserve"> </w:t>
            </w:r>
            <w:r w:rsidRPr="00384641">
              <w:rPr>
                <w:b/>
                <w:sz w:val="26"/>
                <w:szCs w:val="26"/>
              </w:rPr>
              <w:t>AN NỘI</w:t>
            </w:r>
          </w:p>
          <w:p w14:paraId="42072DF4" w14:textId="77777777" w:rsidR="00F2525F" w:rsidRPr="00384641" w:rsidRDefault="00CD10DA" w:rsidP="00401077">
            <w:pPr>
              <w:jc w:val="center"/>
              <w:rPr>
                <w:b/>
                <w:sz w:val="26"/>
                <w:szCs w:val="26"/>
              </w:rPr>
            </w:pPr>
            <w:r>
              <w:rPr>
                <w:b/>
                <w:noProof/>
                <w:sz w:val="26"/>
                <w:szCs w:val="26"/>
              </w:rPr>
              <w:pict w14:anchorId="4EB7DAA3">
                <v:line id="_x0000_s1026" style="position:absolute;left:0;text-align:left;flip:y;z-index:251657216" from="53.85pt,4.25pt" to="125.85pt,4.25pt"/>
              </w:pict>
            </w:r>
          </w:p>
          <w:p w14:paraId="287ACCD9" w14:textId="77777777" w:rsidR="00F2525F" w:rsidRPr="00D25E32" w:rsidRDefault="00F2525F" w:rsidP="00401077">
            <w:pPr>
              <w:jc w:val="center"/>
            </w:pPr>
            <w:r w:rsidRPr="00D25E32">
              <w:rPr>
                <w:sz w:val="24"/>
                <w:szCs w:val="24"/>
              </w:rPr>
              <w:t>Số:</w:t>
            </w:r>
            <w:r w:rsidR="00AC49F2">
              <w:rPr>
                <w:sz w:val="24"/>
                <w:szCs w:val="24"/>
              </w:rPr>
              <w:t xml:space="preserve">   </w:t>
            </w:r>
            <w:r w:rsidRPr="00D25E32">
              <w:rPr>
                <w:sz w:val="24"/>
                <w:szCs w:val="24"/>
              </w:rPr>
              <w:t xml:space="preserve"> </w:t>
            </w:r>
            <w:r w:rsidR="00FC55E0">
              <w:rPr>
                <w:sz w:val="24"/>
                <w:szCs w:val="24"/>
              </w:rPr>
              <w:t xml:space="preserve">  </w:t>
            </w:r>
            <w:r w:rsidRPr="00D25E32">
              <w:rPr>
                <w:sz w:val="24"/>
                <w:szCs w:val="24"/>
              </w:rPr>
              <w:t>/KH-THCS</w:t>
            </w:r>
            <w:r>
              <w:rPr>
                <w:sz w:val="24"/>
                <w:szCs w:val="24"/>
              </w:rPr>
              <w:t>AN</w:t>
            </w:r>
          </w:p>
        </w:tc>
        <w:tc>
          <w:tcPr>
            <w:tcW w:w="5245" w:type="dxa"/>
            <w:shd w:val="clear" w:color="auto" w:fill="auto"/>
          </w:tcPr>
          <w:p w14:paraId="0A116731" w14:textId="77777777" w:rsidR="00F2525F" w:rsidRPr="00FB3B1A" w:rsidRDefault="00F2525F" w:rsidP="00401077">
            <w:pPr>
              <w:jc w:val="center"/>
              <w:rPr>
                <w:b/>
                <w:sz w:val="24"/>
                <w:szCs w:val="24"/>
              </w:rPr>
            </w:pPr>
            <w:r w:rsidRPr="00FB3B1A">
              <w:rPr>
                <w:b/>
                <w:sz w:val="24"/>
                <w:szCs w:val="24"/>
              </w:rPr>
              <w:t xml:space="preserve">CỘNG HÒA XÃ HỘI CHỦ NGHĨA VIỆT </w:t>
            </w:r>
            <w:smartTag w:uri="urn:schemas-microsoft-com:office:smarttags" w:element="place">
              <w:smartTag w:uri="urn:schemas-microsoft-com:office:smarttags" w:element="country-region">
                <w:r w:rsidRPr="00FB3B1A">
                  <w:rPr>
                    <w:b/>
                    <w:sz w:val="24"/>
                    <w:szCs w:val="24"/>
                  </w:rPr>
                  <w:t>NAM</w:t>
                </w:r>
              </w:smartTag>
            </w:smartTag>
          </w:p>
          <w:p w14:paraId="58B08BC8" w14:textId="77777777" w:rsidR="00F2525F" w:rsidRPr="005910A3" w:rsidRDefault="00F2525F" w:rsidP="00401077">
            <w:pPr>
              <w:jc w:val="center"/>
              <w:rPr>
                <w:b/>
              </w:rPr>
            </w:pPr>
            <w:r w:rsidRPr="005910A3">
              <w:rPr>
                <w:b/>
              </w:rPr>
              <w:t>Độc lập – Tự do – Hạnh phúc</w:t>
            </w:r>
          </w:p>
          <w:p w14:paraId="07EF4E5A" w14:textId="77777777" w:rsidR="00F2525F" w:rsidRDefault="00CD10DA" w:rsidP="00401077">
            <w:r>
              <w:rPr>
                <w:noProof/>
              </w:rPr>
              <w:pict w14:anchorId="7E4B7441">
                <v:line id="_x0000_s1027" style="position:absolute;z-index:251658240" from="66.6pt,5.75pt" to="219.6pt,5.75pt"/>
              </w:pict>
            </w:r>
          </w:p>
          <w:p w14:paraId="029D8C3F" w14:textId="77777777" w:rsidR="00F2525F" w:rsidRPr="00FB3B1A" w:rsidRDefault="003E2CE1" w:rsidP="003E2CE1">
            <w:pPr>
              <w:jc w:val="center"/>
              <w:rPr>
                <w:i/>
              </w:rPr>
            </w:pPr>
            <w:r>
              <w:rPr>
                <w:i/>
              </w:rPr>
              <w:t>Bình An</w:t>
            </w:r>
            <w:r w:rsidR="00B5428E">
              <w:rPr>
                <w:i/>
              </w:rPr>
              <w:t>, ngày</w:t>
            </w:r>
            <w:r>
              <w:rPr>
                <w:i/>
              </w:rPr>
              <w:t xml:space="preserve">       </w:t>
            </w:r>
            <w:r w:rsidR="00F2525F" w:rsidRPr="00FB3B1A">
              <w:rPr>
                <w:i/>
              </w:rPr>
              <w:t xml:space="preserve"> tháng </w:t>
            </w:r>
            <w:r>
              <w:rPr>
                <w:i/>
              </w:rPr>
              <w:t xml:space="preserve">      </w:t>
            </w:r>
            <w:r w:rsidR="00F2525F" w:rsidRPr="00FB3B1A">
              <w:rPr>
                <w:i/>
              </w:rPr>
              <w:t>năm20</w:t>
            </w:r>
            <w:r w:rsidR="000A4B45">
              <w:rPr>
                <w:i/>
              </w:rPr>
              <w:t>2</w:t>
            </w:r>
            <w:r>
              <w:rPr>
                <w:i/>
              </w:rPr>
              <w:t>5</w:t>
            </w:r>
          </w:p>
        </w:tc>
      </w:tr>
    </w:tbl>
    <w:p w14:paraId="0AACE292" w14:textId="77777777" w:rsidR="00F2525F" w:rsidRDefault="00F2525F" w:rsidP="00401077"/>
    <w:p w14:paraId="257CB1F7" w14:textId="77777777" w:rsidR="00F2525F" w:rsidRPr="004E0744" w:rsidRDefault="00CA79F3" w:rsidP="00401077">
      <w:pPr>
        <w:jc w:val="center"/>
        <w:rPr>
          <w:b/>
        </w:rPr>
      </w:pPr>
      <w:r>
        <w:rPr>
          <w:b/>
        </w:rPr>
        <w:t xml:space="preserve">KẾ HOẠCH CÔNG TÁC THÁNG </w:t>
      </w:r>
      <w:r w:rsidR="004F0CC3">
        <w:rPr>
          <w:b/>
        </w:rPr>
        <w:t>1</w:t>
      </w:r>
      <w:r w:rsidR="003E0FE3">
        <w:rPr>
          <w:b/>
        </w:rPr>
        <w:t>2</w:t>
      </w:r>
      <w:r w:rsidR="00F2525F">
        <w:rPr>
          <w:b/>
        </w:rPr>
        <w:t xml:space="preserve"> NĂM 20</w:t>
      </w:r>
      <w:r w:rsidR="000A4B45">
        <w:rPr>
          <w:b/>
        </w:rPr>
        <w:t>2</w:t>
      </w:r>
      <w:r w:rsidR="00EC2864">
        <w:rPr>
          <w:b/>
        </w:rPr>
        <w:t>4</w:t>
      </w:r>
    </w:p>
    <w:p w14:paraId="3BC409AD" w14:textId="77777777" w:rsidR="00F2525F" w:rsidRDefault="00F2525F" w:rsidP="00401077"/>
    <w:p w14:paraId="6AB40D7C" w14:textId="77777777" w:rsidR="00B9336A" w:rsidRDefault="00F2525F" w:rsidP="00401077">
      <w:pPr>
        <w:ind w:firstLine="720"/>
        <w:jc w:val="both"/>
        <w:rPr>
          <w:b/>
        </w:rPr>
      </w:pPr>
      <w:r>
        <w:rPr>
          <w:b/>
        </w:rPr>
        <w:t>I. Văn bản chỉ đạo</w:t>
      </w:r>
    </w:p>
    <w:p w14:paraId="778BE2CA" w14:textId="300BDE72" w:rsidR="000475C0" w:rsidRPr="00CF2CE5" w:rsidRDefault="000475C0" w:rsidP="003E2CE1">
      <w:pPr>
        <w:ind w:firstLine="720"/>
        <w:jc w:val="both"/>
        <w:rPr>
          <w:sz w:val="27"/>
          <w:szCs w:val="27"/>
        </w:rPr>
      </w:pPr>
      <w:r w:rsidRPr="00CF2CE5">
        <w:rPr>
          <w:sz w:val="27"/>
          <w:szCs w:val="27"/>
        </w:rPr>
        <w:t>- Công văn số 508/UBND-VHXH ngày 31/10/2025 của UBND xã Bình An về việc tăng cường công tác quản lý nhà nước đối với hoạt động dạy thêm, học thêm ngoài nhà trường trên địa bàn xã Bình An;</w:t>
      </w:r>
    </w:p>
    <w:p w14:paraId="18762D82" w14:textId="6B7B62D8" w:rsidR="003E2CE1" w:rsidRPr="00CF2CE5" w:rsidRDefault="003E2CE1" w:rsidP="003E2CE1">
      <w:pPr>
        <w:ind w:firstLine="720"/>
        <w:jc w:val="both"/>
        <w:rPr>
          <w:sz w:val="27"/>
          <w:szCs w:val="27"/>
        </w:rPr>
      </w:pPr>
      <w:r w:rsidRPr="00CF2CE5">
        <w:rPr>
          <w:sz w:val="27"/>
          <w:szCs w:val="27"/>
        </w:rPr>
        <w:t>- Công văn số: 4115/SNV- CCVC ngày 14/11/2025 của Sở Nội vụ tỉnh Ninh Bình về việc đánh giá, xếp loại chất lượng cán bộ, công chức, viên chức</w:t>
      </w:r>
      <w:r w:rsidR="0034364C" w:rsidRPr="00CF2CE5">
        <w:rPr>
          <w:sz w:val="27"/>
          <w:szCs w:val="27"/>
        </w:rPr>
        <w:t>;</w:t>
      </w:r>
    </w:p>
    <w:p w14:paraId="08BC9771" w14:textId="77777777" w:rsidR="0034364C" w:rsidRPr="00CF2CE5" w:rsidRDefault="0034364C" w:rsidP="0034364C">
      <w:pPr>
        <w:ind w:firstLine="720"/>
        <w:jc w:val="both"/>
        <w:rPr>
          <w:sz w:val="27"/>
          <w:szCs w:val="27"/>
        </w:rPr>
      </w:pPr>
      <w:r w:rsidRPr="00CF2CE5">
        <w:rPr>
          <w:sz w:val="27"/>
          <w:szCs w:val="27"/>
        </w:rPr>
        <w:t xml:space="preserve">- Công văn Số: 576/UBND-VHXH </w:t>
      </w:r>
      <w:r w:rsidR="00587B4C" w:rsidRPr="00CF2CE5">
        <w:rPr>
          <w:sz w:val="27"/>
          <w:szCs w:val="27"/>
        </w:rPr>
        <w:t xml:space="preserve">ngày 14/11/2025 </w:t>
      </w:r>
      <w:r w:rsidRPr="00CF2CE5">
        <w:rPr>
          <w:sz w:val="27"/>
          <w:szCs w:val="27"/>
        </w:rPr>
        <w:t>của UBND xã Bình An V/v triển khai công tác bồi dưỡng học sinh giỏi năm học 2025-2026;</w:t>
      </w:r>
    </w:p>
    <w:p w14:paraId="460A7AE7" w14:textId="77777777" w:rsidR="005135A3" w:rsidRPr="00CF2CE5" w:rsidRDefault="005135A3" w:rsidP="005135A3">
      <w:pPr>
        <w:ind w:firstLine="720"/>
        <w:jc w:val="both"/>
        <w:rPr>
          <w:sz w:val="27"/>
          <w:szCs w:val="27"/>
        </w:rPr>
      </w:pPr>
      <w:r w:rsidRPr="00CF2CE5">
        <w:rPr>
          <w:sz w:val="27"/>
          <w:szCs w:val="27"/>
        </w:rPr>
        <w:t xml:space="preserve">- Công văn số: 57/KH-SGDĐT ngày 14/11/2025 của </w:t>
      </w:r>
      <w:r w:rsidR="009C21DC" w:rsidRPr="00CF2CE5">
        <w:rPr>
          <w:sz w:val="27"/>
          <w:szCs w:val="27"/>
        </w:rPr>
        <w:t xml:space="preserve">Sở GD&amp;ĐT </w:t>
      </w:r>
      <w:r w:rsidRPr="00CF2CE5">
        <w:rPr>
          <w:sz w:val="27"/>
          <w:szCs w:val="27"/>
        </w:rPr>
        <w:t>tỉnh Ninh Bình về việc Bồi dưỡng thường xuyên cho cán bộ quản lý, giáo viên mầm non, phổ thông và giáo dục thường xuyên năm học 2025 – 2026;</w:t>
      </w:r>
    </w:p>
    <w:p w14:paraId="1B19DA3E" w14:textId="77777777" w:rsidR="0034364C" w:rsidRPr="00CF2CE5" w:rsidRDefault="0034364C" w:rsidP="0034364C">
      <w:pPr>
        <w:ind w:firstLine="720"/>
        <w:jc w:val="both"/>
        <w:rPr>
          <w:sz w:val="27"/>
          <w:szCs w:val="27"/>
        </w:rPr>
      </w:pPr>
      <w:r w:rsidRPr="00CF2CE5">
        <w:rPr>
          <w:sz w:val="27"/>
          <w:szCs w:val="27"/>
        </w:rPr>
        <w:t xml:space="preserve">- Kế hoạch </w:t>
      </w:r>
      <w:r w:rsidR="00587B4C" w:rsidRPr="00CF2CE5">
        <w:rPr>
          <w:sz w:val="27"/>
          <w:szCs w:val="27"/>
        </w:rPr>
        <w:t xml:space="preserve">Số: </w:t>
      </w:r>
      <w:r w:rsidRPr="00CF2CE5">
        <w:rPr>
          <w:sz w:val="27"/>
          <w:szCs w:val="27"/>
        </w:rPr>
        <w:t>58/KH-SGDĐT ngày 17</w:t>
      </w:r>
      <w:r w:rsidR="00587B4C" w:rsidRPr="00CF2CE5">
        <w:rPr>
          <w:sz w:val="27"/>
          <w:szCs w:val="27"/>
        </w:rPr>
        <w:t>/11/</w:t>
      </w:r>
      <w:r w:rsidRPr="00CF2CE5">
        <w:rPr>
          <w:sz w:val="27"/>
          <w:szCs w:val="27"/>
        </w:rPr>
        <w:t>2025 của Sở GD&amp;ĐT tỉnh Ninh Bình về việc Nâng cao chất lượng nguồn tuyển sinh đầu vào các trường THPT chuyên trên địa bàn tỉnh Ninh Bình năm học 2026-2027 và các năm tiếp theo;</w:t>
      </w:r>
    </w:p>
    <w:p w14:paraId="49D64CB2" w14:textId="77777777" w:rsidR="0034364C" w:rsidRPr="00CF2CE5" w:rsidRDefault="00587B4C" w:rsidP="0034364C">
      <w:pPr>
        <w:ind w:firstLine="720"/>
        <w:jc w:val="both"/>
        <w:rPr>
          <w:sz w:val="27"/>
          <w:szCs w:val="27"/>
        </w:rPr>
      </w:pPr>
      <w:r w:rsidRPr="00CF2CE5">
        <w:rPr>
          <w:sz w:val="27"/>
          <w:szCs w:val="27"/>
        </w:rPr>
        <w:t>- Công văn số 03</w:t>
      </w:r>
      <w:r w:rsidR="0034364C" w:rsidRPr="00CF2CE5">
        <w:rPr>
          <w:sz w:val="27"/>
          <w:szCs w:val="27"/>
        </w:rPr>
        <w:t>/HD-SGDĐT ngày 17/11/2025 của Sở GD&amp;ĐT tỉnh Ninh Bình về việc Triển khai hoạt động câu lạc bộ ngoài giờ chính khóa của học sinh trong các nhà trường năm học 2025 – 2026;</w:t>
      </w:r>
    </w:p>
    <w:p w14:paraId="3D493024" w14:textId="77777777" w:rsidR="0034364C" w:rsidRPr="00CF2CE5" w:rsidRDefault="0034364C" w:rsidP="0034364C">
      <w:pPr>
        <w:ind w:firstLine="720"/>
        <w:jc w:val="both"/>
        <w:rPr>
          <w:sz w:val="27"/>
          <w:szCs w:val="27"/>
        </w:rPr>
      </w:pPr>
      <w:r w:rsidRPr="00CF2CE5">
        <w:rPr>
          <w:sz w:val="27"/>
          <w:szCs w:val="27"/>
        </w:rPr>
        <w:t xml:space="preserve">- Công văn Số: 1547/SGDĐT-CTHSSVngày 17/11/2025 của Sở GD&amp;ĐT tỉnh Ninh Bình về việc </w:t>
      </w:r>
      <w:r w:rsidR="00587B4C" w:rsidRPr="00CF2CE5">
        <w:rPr>
          <w:sz w:val="27"/>
          <w:szCs w:val="27"/>
        </w:rPr>
        <w:t>r</w:t>
      </w:r>
      <w:r w:rsidRPr="00CF2CE5">
        <w:rPr>
          <w:sz w:val="27"/>
          <w:szCs w:val="27"/>
        </w:rPr>
        <w:t>à soát, xây dựng Trang thông tin điện tử của cơ sở giáo dục;</w:t>
      </w:r>
    </w:p>
    <w:p w14:paraId="3BC8A900" w14:textId="77777777" w:rsidR="005135A3" w:rsidRPr="00CF2CE5" w:rsidRDefault="005135A3" w:rsidP="005135A3">
      <w:pPr>
        <w:ind w:firstLine="720"/>
        <w:jc w:val="both"/>
        <w:rPr>
          <w:sz w:val="27"/>
          <w:szCs w:val="27"/>
        </w:rPr>
      </w:pPr>
      <w:r w:rsidRPr="00CF2CE5">
        <w:rPr>
          <w:sz w:val="27"/>
          <w:szCs w:val="27"/>
        </w:rPr>
        <w:t>- Công văn Số: 169/BC-UBND ngày 17/11/2025 của UBND xã Bình An về việc Sơ kết 05 năm thực hiện Đề án “Xây dựng xã hội học tập giai đoạn 2021 - 2030”;</w:t>
      </w:r>
    </w:p>
    <w:p w14:paraId="1C082943" w14:textId="77777777" w:rsidR="00287391" w:rsidRPr="00CF2CE5" w:rsidRDefault="00287391" w:rsidP="00287391">
      <w:pPr>
        <w:ind w:firstLine="720"/>
        <w:jc w:val="both"/>
        <w:rPr>
          <w:sz w:val="27"/>
          <w:szCs w:val="27"/>
        </w:rPr>
      </w:pPr>
      <w:r w:rsidRPr="00CF2CE5">
        <w:rPr>
          <w:sz w:val="27"/>
          <w:szCs w:val="27"/>
        </w:rPr>
        <w:t>- Công văn Số: 292/UBND-VP6 ngày 18 tháng 11 năm 2025 của UBND tỉnh Ninh Bình về việc tăng cường thực hiện triển khai Học bạ số trong các cơ sở giáo dục phổ thông và giáo dục thường xuyên;</w:t>
      </w:r>
    </w:p>
    <w:p w14:paraId="0023B507" w14:textId="77777777" w:rsidR="00F523CD" w:rsidRPr="00CF2CE5" w:rsidRDefault="00F523CD" w:rsidP="00F523CD">
      <w:pPr>
        <w:ind w:firstLine="720"/>
        <w:jc w:val="both"/>
        <w:rPr>
          <w:sz w:val="27"/>
          <w:szCs w:val="27"/>
        </w:rPr>
      </w:pPr>
      <w:r w:rsidRPr="00CF2CE5">
        <w:rPr>
          <w:sz w:val="27"/>
          <w:szCs w:val="27"/>
        </w:rPr>
        <w:t xml:space="preserve">- Công văn số </w:t>
      </w:r>
      <w:r w:rsidR="003E2CE1" w:rsidRPr="00CF2CE5">
        <w:rPr>
          <w:sz w:val="27"/>
          <w:szCs w:val="27"/>
        </w:rPr>
        <w:t xml:space="preserve">1564/SGDĐT-GDTrH </w:t>
      </w:r>
      <w:r w:rsidRPr="00CF2CE5">
        <w:rPr>
          <w:sz w:val="27"/>
          <w:szCs w:val="27"/>
        </w:rPr>
        <w:t xml:space="preserve">ngày </w:t>
      </w:r>
      <w:r w:rsidR="003E2CE1" w:rsidRPr="00CF2CE5">
        <w:rPr>
          <w:sz w:val="27"/>
          <w:szCs w:val="27"/>
        </w:rPr>
        <w:t>19</w:t>
      </w:r>
      <w:r w:rsidRPr="00CF2CE5">
        <w:rPr>
          <w:sz w:val="27"/>
          <w:szCs w:val="27"/>
        </w:rPr>
        <w:t>/1</w:t>
      </w:r>
      <w:r w:rsidR="003F37E9" w:rsidRPr="00CF2CE5">
        <w:rPr>
          <w:sz w:val="27"/>
          <w:szCs w:val="27"/>
        </w:rPr>
        <w:t>1</w:t>
      </w:r>
      <w:r w:rsidRPr="00CF2CE5">
        <w:rPr>
          <w:sz w:val="27"/>
          <w:szCs w:val="27"/>
        </w:rPr>
        <w:t>/202</w:t>
      </w:r>
      <w:r w:rsidR="003E2CE1" w:rsidRPr="00CF2CE5">
        <w:rPr>
          <w:sz w:val="27"/>
          <w:szCs w:val="27"/>
        </w:rPr>
        <w:t>5</w:t>
      </w:r>
      <w:r w:rsidRPr="00CF2CE5">
        <w:rPr>
          <w:sz w:val="27"/>
          <w:szCs w:val="27"/>
        </w:rPr>
        <w:t xml:space="preserve"> của </w:t>
      </w:r>
      <w:r w:rsidR="003E2CE1" w:rsidRPr="00CF2CE5">
        <w:rPr>
          <w:sz w:val="27"/>
          <w:szCs w:val="27"/>
        </w:rPr>
        <w:t xml:space="preserve">Sở </w:t>
      </w:r>
      <w:r w:rsidRPr="00CF2CE5">
        <w:rPr>
          <w:sz w:val="27"/>
          <w:szCs w:val="27"/>
        </w:rPr>
        <w:t xml:space="preserve">GD&amp;ĐT </w:t>
      </w:r>
      <w:r w:rsidR="003E2CE1" w:rsidRPr="00CF2CE5">
        <w:rPr>
          <w:sz w:val="27"/>
          <w:szCs w:val="27"/>
        </w:rPr>
        <w:t>tỉnh Ninh Bình</w:t>
      </w:r>
      <w:r w:rsidRPr="00CF2CE5">
        <w:rPr>
          <w:sz w:val="27"/>
          <w:szCs w:val="27"/>
        </w:rPr>
        <w:t xml:space="preserve"> về việc </w:t>
      </w:r>
      <w:r w:rsidR="003F37E9" w:rsidRPr="00CF2CE5">
        <w:rPr>
          <w:sz w:val="27"/>
          <w:szCs w:val="27"/>
        </w:rPr>
        <w:t xml:space="preserve">HD </w:t>
      </w:r>
      <w:r w:rsidR="003E2CE1" w:rsidRPr="00CF2CE5">
        <w:rPr>
          <w:sz w:val="27"/>
          <w:szCs w:val="27"/>
        </w:rPr>
        <w:t>tổ chức</w:t>
      </w:r>
      <w:r w:rsidR="003F37E9" w:rsidRPr="00CF2CE5">
        <w:rPr>
          <w:sz w:val="27"/>
          <w:szCs w:val="27"/>
        </w:rPr>
        <w:t xml:space="preserve"> khảo sát</w:t>
      </w:r>
      <w:r w:rsidR="003E2CE1" w:rsidRPr="00CF2CE5">
        <w:rPr>
          <w:sz w:val="27"/>
          <w:szCs w:val="27"/>
        </w:rPr>
        <w:t>, đánh giá</w:t>
      </w:r>
      <w:r w:rsidR="003F37E9" w:rsidRPr="00CF2CE5">
        <w:rPr>
          <w:sz w:val="27"/>
          <w:szCs w:val="27"/>
        </w:rPr>
        <w:t xml:space="preserve"> </w:t>
      </w:r>
      <w:r w:rsidR="00EC2864" w:rsidRPr="00CF2CE5">
        <w:rPr>
          <w:sz w:val="27"/>
          <w:szCs w:val="27"/>
        </w:rPr>
        <w:t xml:space="preserve">chất lượng </w:t>
      </w:r>
      <w:r w:rsidR="003E2CE1" w:rsidRPr="00CF2CE5">
        <w:rPr>
          <w:sz w:val="27"/>
          <w:szCs w:val="27"/>
        </w:rPr>
        <w:t xml:space="preserve">giáo dục học sinh lớp 9 lần thứ nhất </w:t>
      </w:r>
      <w:r w:rsidR="00EC2864" w:rsidRPr="00CF2CE5">
        <w:rPr>
          <w:sz w:val="27"/>
          <w:szCs w:val="27"/>
        </w:rPr>
        <w:t xml:space="preserve">năm học </w:t>
      </w:r>
      <w:r w:rsidR="003E2CE1" w:rsidRPr="00CF2CE5">
        <w:rPr>
          <w:sz w:val="27"/>
          <w:szCs w:val="27"/>
        </w:rPr>
        <w:t>2025 – 2026;</w:t>
      </w:r>
    </w:p>
    <w:p w14:paraId="74E47E2B" w14:textId="77777777" w:rsidR="005135A3" w:rsidRPr="00CF2CE5" w:rsidRDefault="003E2CE1" w:rsidP="005135A3">
      <w:pPr>
        <w:pStyle w:val="BodyTextIndent"/>
        <w:ind w:left="0" w:firstLine="720"/>
        <w:jc w:val="both"/>
        <w:outlineLvl w:val="0"/>
        <w:rPr>
          <w:sz w:val="27"/>
          <w:szCs w:val="27"/>
        </w:rPr>
      </w:pPr>
      <w:r w:rsidRPr="00CF2CE5">
        <w:rPr>
          <w:spacing w:val="-4"/>
          <w:sz w:val="27"/>
          <w:szCs w:val="27"/>
        </w:rPr>
        <w:t xml:space="preserve">- </w:t>
      </w:r>
      <w:r w:rsidR="00EC2864" w:rsidRPr="00CF2CE5">
        <w:rPr>
          <w:spacing w:val="-4"/>
          <w:sz w:val="27"/>
          <w:szCs w:val="27"/>
        </w:rPr>
        <w:t xml:space="preserve">Kế hoạch </w:t>
      </w:r>
      <w:r w:rsidRPr="00CF2CE5">
        <w:rPr>
          <w:sz w:val="27"/>
          <w:szCs w:val="27"/>
        </w:rPr>
        <w:t>Số: 59/KH-SGDĐT ngày 19 tháng 11 năm 2025 của Sở GD&amp;ĐT tỉnh Ninh Bình về việc Triển khai “Tháng hành động vì bình đẳng giới và phòng ngừa, ứng phó với bạo lực trên cơ sở giới” trong ngành Giáo dục năm 2025;</w:t>
      </w:r>
    </w:p>
    <w:p w14:paraId="7CC93367" w14:textId="77777777" w:rsidR="005135A3" w:rsidRPr="00CF2CE5" w:rsidRDefault="005135A3" w:rsidP="005135A3">
      <w:pPr>
        <w:pStyle w:val="BodyTextIndent"/>
        <w:ind w:left="0" w:firstLine="720"/>
        <w:jc w:val="both"/>
        <w:outlineLvl w:val="0"/>
        <w:rPr>
          <w:sz w:val="27"/>
          <w:szCs w:val="27"/>
        </w:rPr>
      </w:pPr>
      <w:r w:rsidRPr="00CF2CE5">
        <w:rPr>
          <w:spacing w:val="-4"/>
          <w:sz w:val="27"/>
          <w:szCs w:val="27"/>
        </w:rPr>
        <w:t xml:space="preserve">- Kế hoạch </w:t>
      </w:r>
      <w:r w:rsidRPr="00CF2CE5">
        <w:rPr>
          <w:sz w:val="27"/>
          <w:szCs w:val="27"/>
        </w:rPr>
        <w:t>Số: Số:</w:t>
      </w:r>
      <w:r w:rsidR="00287391" w:rsidRPr="00CF2CE5">
        <w:rPr>
          <w:sz w:val="27"/>
          <w:szCs w:val="27"/>
        </w:rPr>
        <w:t xml:space="preserve"> 60</w:t>
      </w:r>
      <w:r w:rsidRPr="00CF2CE5">
        <w:rPr>
          <w:sz w:val="27"/>
          <w:szCs w:val="27"/>
        </w:rPr>
        <w:t>/KH-SGDĐT ngày 20 tháng 11 năm 2025 của Sở GD&amp;ĐT tỉnh Ninh Bình về việcTổ chức Ngày hội khởi nghiệp và Cuộc thi “Học sinh phổ thông với ý tưởng khởi nghiệp” tỉnh Ninh Bình năm học 2025-2026;</w:t>
      </w:r>
    </w:p>
    <w:p w14:paraId="4DC5E157" w14:textId="77777777" w:rsidR="00B313AE" w:rsidRPr="00CF2CE5" w:rsidRDefault="005135A3" w:rsidP="007C503D">
      <w:pPr>
        <w:pStyle w:val="BodyTextIndent"/>
        <w:ind w:left="0" w:firstLine="720"/>
        <w:jc w:val="both"/>
        <w:outlineLvl w:val="0"/>
        <w:rPr>
          <w:sz w:val="27"/>
          <w:szCs w:val="27"/>
        </w:rPr>
      </w:pPr>
      <w:r w:rsidRPr="00CF2CE5">
        <w:rPr>
          <w:sz w:val="27"/>
          <w:szCs w:val="27"/>
        </w:rPr>
        <w:t>- Công văn Số: 2310/VPUBND-VP11 ngày 20/11/2025 của Văn phòng tỉnh ủy tỉnh Ninh Bình về việc khảo sát, cung cấp thông tin Hệ thống thông tin</w:t>
      </w:r>
      <w:r w:rsidR="007C503D" w:rsidRPr="00CF2CE5">
        <w:rPr>
          <w:sz w:val="27"/>
          <w:szCs w:val="27"/>
        </w:rPr>
        <w:t xml:space="preserve"> </w:t>
      </w:r>
      <w:r w:rsidRPr="00CF2CE5">
        <w:rPr>
          <w:sz w:val="27"/>
          <w:szCs w:val="27"/>
        </w:rPr>
        <w:t>giải quyết thủ tục hành chính; TTHC lĩnh vực Giáo dục và Đào tạo;</w:t>
      </w:r>
    </w:p>
    <w:p w14:paraId="3B62A83D" w14:textId="52619986" w:rsidR="007C503D" w:rsidRPr="00CF2CE5" w:rsidRDefault="007C503D" w:rsidP="007C503D">
      <w:pPr>
        <w:pStyle w:val="BodyTextIndent"/>
        <w:ind w:left="0" w:firstLine="720"/>
        <w:jc w:val="both"/>
        <w:outlineLvl w:val="0"/>
        <w:rPr>
          <w:sz w:val="27"/>
          <w:szCs w:val="27"/>
        </w:rPr>
      </w:pPr>
      <w:r w:rsidRPr="00CF2CE5">
        <w:rPr>
          <w:sz w:val="27"/>
          <w:szCs w:val="27"/>
        </w:rPr>
        <w:lastRenderedPageBreak/>
        <w:t>- Công văn số 622/UBND-VHXH ngày 26/11/2025 của UBND xã Bình An về việc rà soát việc thăng hạng chức danh nghề nghiệp cho giáo viên năm học 2025-2026.</w:t>
      </w:r>
    </w:p>
    <w:p w14:paraId="15899BE2" w14:textId="26E8505C" w:rsidR="000475C0" w:rsidRPr="00CF2CE5" w:rsidRDefault="000475C0" w:rsidP="000475C0">
      <w:pPr>
        <w:pStyle w:val="BodyTextIndent"/>
        <w:ind w:left="0" w:firstLine="720"/>
        <w:jc w:val="both"/>
        <w:outlineLvl w:val="0"/>
        <w:rPr>
          <w:sz w:val="27"/>
          <w:szCs w:val="27"/>
        </w:rPr>
      </w:pPr>
      <w:r w:rsidRPr="00CF2CE5">
        <w:rPr>
          <w:sz w:val="27"/>
          <w:szCs w:val="27"/>
        </w:rPr>
        <w:t xml:space="preserve"> Công văn số 1232/QĐ-UBND ngày 05/12/2025 của UBND xã Bình An về việc Ban hành Quy chế thực hiện chế độ nâng bậc lương thường xuyên, nâng bậc lương trước thời hạn và chế độ phụ cấp thâm niên vượt khung đối với cán bộ CCVC, người lao động thuộc thẩm quyền quản lý của UBND xã.</w:t>
      </w:r>
    </w:p>
    <w:p w14:paraId="52DCF9A3" w14:textId="559A24FB" w:rsidR="00F2525F" w:rsidRPr="00CF2CE5" w:rsidRDefault="00F2525F" w:rsidP="000475C0">
      <w:pPr>
        <w:pStyle w:val="BodyTextIndent"/>
        <w:ind w:left="0" w:firstLine="720"/>
        <w:jc w:val="both"/>
        <w:outlineLvl w:val="0"/>
        <w:rPr>
          <w:b/>
          <w:sz w:val="27"/>
          <w:szCs w:val="27"/>
        </w:rPr>
      </w:pPr>
      <w:r w:rsidRPr="00CF2CE5">
        <w:rPr>
          <w:b/>
          <w:sz w:val="27"/>
          <w:szCs w:val="27"/>
        </w:rPr>
        <w:t>II. Đánh giá cô</w:t>
      </w:r>
      <w:r w:rsidR="000702C2" w:rsidRPr="00CF2CE5">
        <w:rPr>
          <w:b/>
          <w:sz w:val="27"/>
          <w:szCs w:val="27"/>
        </w:rPr>
        <w:t xml:space="preserve">ng tác tháng </w:t>
      </w:r>
      <w:r w:rsidR="004F0CC3" w:rsidRPr="00CF2CE5">
        <w:rPr>
          <w:b/>
          <w:sz w:val="27"/>
          <w:szCs w:val="27"/>
        </w:rPr>
        <w:t>1</w:t>
      </w:r>
      <w:r w:rsidR="00DD1A65" w:rsidRPr="00CF2CE5">
        <w:rPr>
          <w:b/>
          <w:sz w:val="27"/>
          <w:szCs w:val="27"/>
        </w:rPr>
        <w:t>1</w:t>
      </w:r>
      <w:r w:rsidR="00BD43B1" w:rsidRPr="00CF2CE5">
        <w:rPr>
          <w:b/>
          <w:sz w:val="27"/>
          <w:szCs w:val="27"/>
        </w:rPr>
        <w:t xml:space="preserve"> năm 202</w:t>
      </w:r>
      <w:r w:rsidR="005135A3" w:rsidRPr="00CF2CE5">
        <w:rPr>
          <w:b/>
          <w:sz w:val="27"/>
          <w:szCs w:val="27"/>
        </w:rPr>
        <w:t>5</w:t>
      </w:r>
    </w:p>
    <w:p w14:paraId="0261B504" w14:textId="77777777" w:rsidR="00694D75" w:rsidRPr="00CF2CE5" w:rsidRDefault="00694D75" w:rsidP="00694D75">
      <w:pPr>
        <w:ind w:firstLine="720"/>
        <w:jc w:val="both"/>
        <w:rPr>
          <w:b/>
          <w:sz w:val="27"/>
          <w:szCs w:val="27"/>
          <w:lang w:val="nl-NL"/>
        </w:rPr>
      </w:pPr>
      <w:r w:rsidRPr="00CF2CE5">
        <w:rPr>
          <w:b/>
          <w:sz w:val="27"/>
          <w:szCs w:val="27"/>
          <w:lang w:val="nl-NL"/>
        </w:rPr>
        <w:t>1. Công tác giáo dục chính trị tư tưởng</w:t>
      </w:r>
    </w:p>
    <w:p w14:paraId="796A02E9" w14:textId="77777777" w:rsidR="00E40FBF" w:rsidRPr="00CF2CE5" w:rsidRDefault="00E40FBF" w:rsidP="00E40FBF">
      <w:pPr>
        <w:ind w:firstLine="720"/>
        <w:jc w:val="both"/>
        <w:rPr>
          <w:sz w:val="27"/>
          <w:szCs w:val="27"/>
          <w:lang w:val="nl-NL"/>
        </w:rPr>
      </w:pPr>
      <w:r w:rsidRPr="00CF2CE5">
        <w:rPr>
          <w:sz w:val="27"/>
          <w:szCs w:val="27"/>
          <w:lang w:val="nl-NL"/>
        </w:rPr>
        <w:t>- CBGVNV và học sinh thực hiện tốt các qui định về phát ngôn, thông tin tuyên truyền đúng qui định của pháp luật.</w:t>
      </w:r>
    </w:p>
    <w:p w14:paraId="72FEA825" w14:textId="77777777" w:rsidR="00694D75" w:rsidRPr="00CF2CE5" w:rsidRDefault="00694D75" w:rsidP="00694D75">
      <w:pPr>
        <w:ind w:firstLine="720"/>
        <w:jc w:val="both"/>
        <w:rPr>
          <w:sz w:val="27"/>
          <w:szCs w:val="27"/>
          <w:lang w:val="nl-NL"/>
        </w:rPr>
      </w:pPr>
      <w:r w:rsidRPr="00CF2CE5">
        <w:rPr>
          <w:sz w:val="27"/>
          <w:szCs w:val="27"/>
          <w:lang w:val="nl-NL"/>
        </w:rPr>
        <w:t xml:space="preserve">- CBGVNV và học sinh </w:t>
      </w:r>
      <w:r w:rsidR="00E40FBF" w:rsidRPr="00CF2CE5">
        <w:rPr>
          <w:sz w:val="27"/>
          <w:szCs w:val="27"/>
          <w:lang w:val="nl-NL"/>
        </w:rPr>
        <w:t>có</w:t>
      </w:r>
      <w:r w:rsidRPr="00CF2CE5">
        <w:rPr>
          <w:sz w:val="27"/>
          <w:szCs w:val="27"/>
          <w:lang w:val="nl-NL"/>
        </w:rPr>
        <w:t xml:space="preserve"> ý thức</w:t>
      </w:r>
      <w:r w:rsidR="00E40FBF" w:rsidRPr="00CF2CE5">
        <w:rPr>
          <w:sz w:val="27"/>
          <w:szCs w:val="27"/>
          <w:lang w:val="nl-NL"/>
        </w:rPr>
        <w:t xml:space="preserve"> nêu cao</w:t>
      </w:r>
      <w:r w:rsidRPr="00CF2CE5">
        <w:rPr>
          <w:sz w:val="27"/>
          <w:szCs w:val="27"/>
          <w:lang w:val="nl-NL"/>
        </w:rPr>
        <w:t xml:space="preserve"> trách nhiệm trong công việc được giao</w:t>
      </w:r>
    </w:p>
    <w:p w14:paraId="2E857BD1" w14:textId="77777777" w:rsidR="00694D75" w:rsidRPr="00CF2CE5" w:rsidRDefault="00694D75" w:rsidP="00694D75">
      <w:pPr>
        <w:ind w:firstLine="720"/>
        <w:jc w:val="both"/>
        <w:rPr>
          <w:sz w:val="27"/>
          <w:szCs w:val="27"/>
        </w:rPr>
      </w:pPr>
      <w:r w:rsidRPr="00CF2CE5">
        <w:rPr>
          <w:sz w:val="27"/>
          <w:szCs w:val="27"/>
          <w:lang w:val="nl-NL"/>
        </w:rPr>
        <w:t xml:space="preserve">- CBGVNV và học sinh thực hiện tốt </w:t>
      </w:r>
      <w:r w:rsidR="00B61CEA" w:rsidRPr="00CF2CE5">
        <w:rPr>
          <w:sz w:val="27"/>
          <w:szCs w:val="27"/>
          <w:lang w:val="nl-NL"/>
        </w:rPr>
        <w:t xml:space="preserve">các qui định của địa phương </w:t>
      </w:r>
    </w:p>
    <w:p w14:paraId="51EBDBD0" w14:textId="77777777" w:rsidR="00694D75" w:rsidRPr="00CF2CE5" w:rsidRDefault="00694D75" w:rsidP="003A2234">
      <w:pPr>
        <w:ind w:firstLine="720"/>
        <w:jc w:val="both"/>
        <w:rPr>
          <w:b/>
          <w:sz w:val="27"/>
          <w:szCs w:val="27"/>
          <w:lang w:val="nl-NL"/>
        </w:rPr>
      </w:pPr>
      <w:r w:rsidRPr="00CF2CE5">
        <w:rPr>
          <w:b/>
          <w:sz w:val="27"/>
          <w:szCs w:val="27"/>
        </w:rPr>
        <w:t>2.</w:t>
      </w:r>
      <w:r w:rsidRPr="00CF2CE5">
        <w:rPr>
          <w:b/>
          <w:sz w:val="27"/>
          <w:szCs w:val="27"/>
          <w:lang w:val="nl-NL"/>
        </w:rPr>
        <w:t xml:space="preserve"> Công tác chuyên môn</w:t>
      </w:r>
    </w:p>
    <w:p w14:paraId="605CA110" w14:textId="77777777" w:rsidR="005439D2" w:rsidRPr="00CF2CE5" w:rsidRDefault="00694D75" w:rsidP="005439D2">
      <w:pPr>
        <w:jc w:val="both"/>
        <w:rPr>
          <w:sz w:val="27"/>
          <w:szCs w:val="27"/>
          <w:lang w:val="nl-NL"/>
        </w:rPr>
      </w:pPr>
      <w:r w:rsidRPr="00CF2CE5">
        <w:rPr>
          <w:b/>
          <w:sz w:val="27"/>
          <w:szCs w:val="27"/>
          <w:lang w:val="nl-NL"/>
        </w:rPr>
        <w:tab/>
      </w:r>
      <w:r w:rsidR="005439D2" w:rsidRPr="00CF2CE5">
        <w:rPr>
          <w:sz w:val="27"/>
          <w:szCs w:val="27"/>
          <w:lang w:val="nl-NL"/>
        </w:rPr>
        <w:t xml:space="preserve">a. </w:t>
      </w:r>
      <w:r w:rsidR="000F6F86" w:rsidRPr="00CF2CE5">
        <w:rPr>
          <w:sz w:val="27"/>
          <w:szCs w:val="27"/>
          <w:lang w:val="nl-NL"/>
        </w:rPr>
        <w:t xml:space="preserve">CBGV tham gia lớp bồi dưỡng, </w:t>
      </w:r>
      <w:r w:rsidR="005439D2" w:rsidRPr="00CF2CE5">
        <w:rPr>
          <w:sz w:val="27"/>
          <w:szCs w:val="27"/>
          <w:lang w:val="nl-NL"/>
        </w:rPr>
        <w:t xml:space="preserve">tập huấn chuyên môn </w:t>
      </w:r>
      <w:r w:rsidR="003A2234" w:rsidRPr="00CF2CE5">
        <w:rPr>
          <w:sz w:val="27"/>
          <w:szCs w:val="27"/>
          <w:lang w:val="nl-NL"/>
        </w:rPr>
        <w:t xml:space="preserve"> </w:t>
      </w:r>
      <w:r w:rsidR="005439D2" w:rsidRPr="00CF2CE5">
        <w:rPr>
          <w:sz w:val="27"/>
          <w:szCs w:val="27"/>
          <w:lang w:val="nl-NL"/>
        </w:rPr>
        <w:t xml:space="preserve">đầy đủ theo kế hoạch của </w:t>
      </w:r>
      <w:r w:rsidR="005135A3" w:rsidRPr="00CF2CE5">
        <w:rPr>
          <w:sz w:val="27"/>
          <w:szCs w:val="27"/>
          <w:lang w:val="nl-NL"/>
        </w:rPr>
        <w:t>Sở GD&amp;ĐT tỉnh Ninh Bình.</w:t>
      </w:r>
    </w:p>
    <w:p w14:paraId="5C9BCF3B" w14:textId="77777777" w:rsidR="00305DD1" w:rsidRPr="00CF2CE5" w:rsidRDefault="005439D2" w:rsidP="00305DD1">
      <w:pPr>
        <w:jc w:val="both"/>
        <w:rPr>
          <w:sz w:val="27"/>
          <w:szCs w:val="27"/>
        </w:rPr>
      </w:pPr>
      <w:r w:rsidRPr="00CF2CE5">
        <w:rPr>
          <w:sz w:val="27"/>
          <w:szCs w:val="27"/>
        </w:rPr>
        <w:tab/>
        <w:t xml:space="preserve">b. </w:t>
      </w:r>
      <w:r w:rsidR="00305DD1" w:rsidRPr="00CF2CE5">
        <w:rPr>
          <w:sz w:val="27"/>
          <w:szCs w:val="27"/>
        </w:rPr>
        <w:t>Tổ chức Hội thi GVDG cấp trường: 04 đ/c( Cô Nguyễn Thị Thúy môn Toán; cô Trần Thị Tuyết Minh môn Công nghệ; cô Nguyễn Thị Nguyệt Quế môn Lịch sử</w:t>
      </w:r>
      <w:r w:rsidR="00E86FA4" w:rsidRPr="00CF2CE5">
        <w:rPr>
          <w:sz w:val="27"/>
          <w:szCs w:val="27"/>
        </w:rPr>
        <w:t xml:space="preserve"> </w:t>
      </w:r>
      <w:r w:rsidR="00305DD1" w:rsidRPr="00CF2CE5">
        <w:rPr>
          <w:sz w:val="27"/>
          <w:szCs w:val="27"/>
        </w:rPr>
        <w:t>&amp; Địa lý- phân môn Lịch sử; cô Trần Khánh Hòa môn Lịch sử</w:t>
      </w:r>
      <w:r w:rsidR="00E86FA4" w:rsidRPr="00CF2CE5">
        <w:rPr>
          <w:sz w:val="27"/>
          <w:szCs w:val="27"/>
        </w:rPr>
        <w:t xml:space="preserve"> </w:t>
      </w:r>
      <w:r w:rsidR="00305DD1" w:rsidRPr="00CF2CE5">
        <w:rPr>
          <w:sz w:val="27"/>
          <w:szCs w:val="27"/>
        </w:rPr>
        <w:t>&amp; Địa lý- phân môn Địa lý).</w:t>
      </w:r>
    </w:p>
    <w:p w14:paraId="606A0444" w14:textId="77777777" w:rsidR="00DD1A65" w:rsidRPr="00CF2CE5" w:rsidRDefault="005439D2" w:rsidP="005439D2">
      <w:pPr>
        <w:jc w:val="both"/>
        <w:rPr>
          <w:sz w:val="27"/>
          <w:szCs w:val="27"/>
        </w:rPr>
      </w:pPr>
      <w:r w:rsidRPr="00CF2CE5">
        <w:rPr>
          <w:sz w:val="27"/>
          <w:szCs w:val="27"/>
        </w:rPr>
        <w:tab/>
        <w:t>c.</w:t>
      </w:r>
      <w:r w:rsidR="00DD1A65" w:rsidRPr="00CF2CE5">
        <w:rPr>
          <w:sz w:val="27"/>
          <w:szCs w:val="27"/>
        </w:rPr>
        <w:t xml:space="preserve"> Bồi dưỡng HSG </w:t>
      </w:r>
      <w:r w:rsidR="00305DD1" w:rsidRPr="00CF2CE5">
        <w:rPr>
          <w:sz w:val="27"/>
          <w:szCs w:val="27"/>
        </w:rPr>
        <w:t>văn hóa các đội tuyển</w:t>
      </w:r>
      <w:r w:rsidR="00DD1A65" w:rsidRPr="00CF2CE5">
        <w:rPr>
          <w:sz w:val="27"/>
          <w:szCs w:val="27"/>
        </w:rPr>
        <w:t xml:space="preserve"> </w:t>
      </w:r>
      <w:r w:rsidR="009868F4" w:rsidRPr="00CF2CE5">
        <w:rPr>
          <w:sz w:val="27"/>
          <w:szCs w:val="27"/>
        </w:rPr>
        <w:t>theo đúng KH</w:t>
      </w:r>
    </w:p>
    <w:p w14:paraId="5E328BE1" w14:textId="77777777" w:rsidR="00305DD1" w:rsidRPr="00CF2CE5" w:rsidRDefault="00305DD1" w:rsidP="005439D2">
      <w:pPr>
        <w:jc w:val="both"/>
        <w:rPr>
          <w:sz w:val="27"/>
          <w:szCs w:val="27"/>
        </w:rPr>
      </w:pPr>
      <w:r w:rsidRPr="00CF2CE5">
        <w:rPr>
          <w:sz w:val="27"/>
          <w:szCs w:val="27"/>
        </w:rPr>
        <w:tab/>
        <w:t>d. Tổ chức kiểm tra chất lượng giữa học kỳ 1 năm học 2025 – 2026 theo kế hoạch</w:t>
      </w:r>
      <w:r w:rsidR="00E86FA4" w:rsidRPr="00CF2CE5">
        <w:rPr>
          <w:sz w:val="27"/>
          <w:szCs w:val="27"/>
        </w:rPr>
        <w:t>. Thống kê kết quả riêng.</w:t>
      </w:r>
    </w:p>
    <w:p w14:paraId="542D1526" w14:textId="77777777" w:rsidR="009868F4" w:rsidRPr="00CF2CE5" w:rsidRDefault="009868F4" w:rsidP="005439D2">
      <w:pPr>
        <w:jc w:val="both"/>
        <w:rPr>
          <w:sz w:val="27"/>
          <w:szCs w:val="27"/>
        </w:rPr>
      </w:pPr>
      <w:r w:rsidRPr="00CF2CE5">
        <w:rPr>
          <w:sz w:val="27"/>
          <w:szCs w:val="27"/>
        </w:rPr>
        <w:tab/>
        <w:t xml:space="preserve">e. Tổ chức </w:t>
      </w:r>
      <w:r w:rsidR="00305DD1" w:rsidRPr="00CF2CE5">
        <w:rPr>
          <w:sz w:val="27"/>
          <w:szCs w:val="27"/>
        </w:rPr>
        <w:t>thi IOE cấp trường trên Internet các khối 6-7-8 theo lịch của Ban tổ chức cấp quốc gia( có 8 HS tham gia theo danh sách)</w:t>
      </w:r>
      <w:r w:rsidRPr="00CF2CE5">
        <w:rPr>
          <w:sz w:val="27"/>
          <w:szCs w:val="27"/>
        </w:rPr>
        <w:t>.</w:t>
      </w:r>
    </w:p>
    <w:p w14:paraId="6091278C" w14:textId="77777777" w:rsidR="009E4405" w:rsidRPr="00CF2CE5" w:rsidRDefault="005439D2" w:rsidP="000F6F86">
      <w:pPr>
        <w:jc w:val="both"/>
        <w:rPr>
          <w:b/>
          <w:sz w:val="27"/>
          <w:szCs w:val="27"/>
        </w:rPr>
      </w:pPr>
      <w:r w:rsidRPr="00CF2CE5">
        <w:rPr>
          <w:sz w:val="27"/>
          <w:szCs w:val="27"/>
        </w:rPr>
        <w:tab/>
      </w:r>
      <w:r w:rsidR="003A2234" w:rsidRPr="00CF2CE5">
        <w:rPr>
          <w:b/>
          <w:sz w:val="27"/>
          <w:szCs w:val="27"/>
          <w:lang w:val="nl-NL"/>
        </w:rPr>
        <w:t>3</w:t>
      </w:r>
      <w:r w:rsidR="00694D75" w:rsidRPr="00CF2CE5">
        <w:rPr>
          <w:b/>
          <w:sz w:val="27"/>
          <w:szCs w:val="27"/>
          <w:lang w:val="nl-NL"/>
        </w:rPr>
        <w:t xml:space="preserve">. </w:t>
      </w:r>
      <w:r w:rsidR="009E4405" w:rsidRPr="00CF2CE5">
        <w:rPr>
          <w:b/>
          <w:sz w:val="27"/>
          <w:szCs w:val="27"/>
        </w:rPr>
        <w:t>Công tác kiểm định CLGD và xây dựng trường chuẩn quốc gia</w:t>
      </w:r>
    </w:p>
    <w:p w14:paraId="3BA71068" w14:textId="77777777" w:rsidR="009E4405" w:rsidRPr="00CF2CE5" w:rsidRDefault="009E4405" w:rsidP="009E4405">
      <w:pPr>
        <w:jc w:val="both"/>
        <w:rPr>
          <w:sz w:val="27"/>
          <w:szCs w:val="27"/>
        </w:rPr>
      </w:pPr>
      <w:r w:rsidRPr="00CF2CE5">
        <w:rPr>
          <w:sz w:val="27"/>
          <w:szCs w:val="27"/>
        </w:rPr>
        <w:tab/>
        <w:t xml:space="preserve">-  </w:t>
      </w:r>
      <w:r w:rsidR="003A2234" w:rsidRPr="00CF2CE5">
        <w:rPr>
          <w:sz w:val="27"/>
          <w:szCs w:val="27"/>
        </w:rPr>
        <w:t>Duy trì tốt</w:t>
      </w:r>
      <w:r w:rsidRPr="00CF2CE5">
        <w:rPr>
          <w:sz w:val="27"/>
          <w:szCs w:val="27"/>
        </w:rPr>
        <w:t xml:space="preserve"> công tác KĐCLGD nhà trường </w:t>
      </w:r>
      <w:r w:rsidR="003A2234" w:rsidRPr="00CF2CE5">
        <w:rPr>
          <w:sz w:val="27"/>
          <w:szCs w:val="27"/>
        </w:rPr>
        <w:t>mức độ 3.</w:t>
      </w:r>
    </w:p>
    <w:p w14:paraId="132D4ADD" w14:textId="77777777" w:rsidR="00FF5FB2" w:rsidRPr="00CF2CE5" w:rsidRDefault="000F6F86" w:rsidP="00FF5FB2">
      <w:pPr>
        <w:ind w:firstLine="720"/>
        <w:jc w:val="both"/>
        <w:rPr>
          <w:b/>
          <w:sz w:val="27"/>
          <w:szCs w:val="27"/>
        </w:rPr>
      </w:pPr>
      <w:r w:rsidRPr="00CF2CE5">
        <w:rPr>
          <w:b/>
          <w:sz w:val="27"/>
          <w:szCs w:val="27"/>
        </w:rPr>
        <w:t>4</w:t>
      </w:r>
      <w:r w:rsidR="00FF5FB2" w:rsidRPr="00CF2CE5">
        <w:rPr>
          <w:b/>
          <w:sz w:val="27"/>
          <w:szCs w:val="27"/>
        </w:rPr>
        <w:t>. Một số công việc khác</w:t>
      </w:r>
    </w:p>
    <w:p w14:paraId="4B9DB509" w14:textId="77777777" w:rsidR="000F6F86" w:rsidRPr="00CF2CE5" w:rsidRDefault="009868F4" w:rsidP="009868F4">
      <w:pPr>
        <w:ind w:firstLine="720"/>
        <w:jc w:val="both"/>
        <w:rPr>
          <w:sz w:val="27"/>
          <w:szCs w:val="27"/>
          <w:lang w:val="nl-NL"/>
        </w:rPr>
      </w:pPr>
      <w:r w:rsidRPr="00CF2CE5">
        <w:rPr>
          <w:sz w:val="27"/>
          <w:szCs w:val="27"/>
          <w:lang w:val="nl-NL"/>
        </w:rPr>
        <w:t>- Tổ chức Hội thi Văn hóa, văn nghệ - TDTT chào mừng ngày Nhà giáo Việt Nam</w:t>
      </w:r>
      <w:r w:rsidR="000F6F86" w:rsidRPr="00CF2CE5">
        <w:rPr>
          <w:sz w:val="27"/>
          <w:szCs w:val="27"/>
          <w:lang w:val="nl-NL"/>
        </w:rPr>
        <w:t>( 1</w:t>
      </w:r>
      <w:r w:rsidR="00E86FA4" w:rsidRPr="00CF2CE5">
        <w:rPr>
          <w:sz w:val="27"/>
          <w:szCs w:val="27"/>
          <w:lang w:val="nl-NL"/>
        </w:rPr>
        <w:t>5</w:t>
      </w:r>
      <w:r w:rsidR="000F6F86" w:rsidRPr="00CF2CE5">
        <w:rPr>
          <w:sz w:val="27"/>
          <w:szCs w:val="27"/>
          <w:lang w:val="nl-NL"/>
        </w:rPr>
        <w:t>/10</w:t>
      </w:r>
      <w:r w:rsidR="00BB0156" w:rsidRPr="00CF2CE5">
        <w:rPr>
          <w:sz w:val="27"/>
          <w:szCs w:val="27"/>
          <w:lang w:val="nl-NL"/>
        </w:rPr>
        <w:t xml:space="preserve"> đến </w:t>
      </w:r>
      <w:r w:rsidR="00E86FA4" w:rsidRPr="00CF2CE5">
        <w:rPr>
          <w:sz w:val="27"/>
          <w:szCs w:val="27"/>
          <w:lang w:val="nl-NL"/>
        </w:rPr>
        <w:t>15</w:t>
      </w:r>
      <w:r w:rsidRPr="00CF2CE5">
        <w:rPr>
          <w:sz w:val="27"/>
          <w:szCs w:val="27"/>
          <w:lang w:val="nl-NL"/>
        </w:rPr>
        <w:t>/11/202</w:t>
      </w:r>
      <w:r w:rsidR="00E86FA4" w:rsidRPr="00CF2CE5">
        <w:rPr>
          <w:sz w:val="27"/>
          <w:szCs w:val="27"/>
          <w:lang w:val="nl-NL"/>
        </w:rPr>
        <w:t>5</w:t>
      </w:r>
      <w:r w:rsidRPr="00CF2CE5">
        <w:rPr>
          <w:sz w:val="27"/>
          <w:szCs w:val="27"/>
          <w:lang w:val="nl-NL"/>
        </w:rPr>
        <w:t>)</w:t>
      </w:r>
      <w:r w:rsidR="000F6F86" w:rsidRPr="00CF2CE5">
        <w:rPr>
          <w:sz w:val="27"/>
          <w:szCs w:val="27"/>
          <w:lang w:val="nl-NL"/>
        </w:rPr>
        <w:t xml:space="preserve"> </w:t>
      </w:r>
      <w:r w:rsidRPr="00CF2CE5">
        <w:rPr>
          <w:sz w:val="27"/>
          <w:szCs w:val="27"/>
          <w:lang w:val="nl-NL"/>
        </w:rPr>
        <w:t>An toàn đúng kế hoạch</w:t>
      </w:r>
      <w:r w:rsidR="000F6F86" w:rsidRPr="00CF2CE5">
        <w:rPr>
          <w:sz w:val="27"/>
          <w:szCs w:val="27"/>
          <w:lang w:val="nl-NL"/>
        </w:rPr>
        <w:t>.</w:t>
      </w:r>
    </w:p>
    <w:p w14:paraId="7C36EF4F" w14:textId="77777777" w:rsidR="00087551" w:rsidRPr="00CF2CE5" w:rsidRDefault="00FF5FB2" w:rsidP="00DB6F0B">
      <w:pPr>
        <w:ind w:firstLine="720"/>
        <w:jc w:val="both"/>
        <w:rPr>
          <w:sz w:val="27"/>
          <w:szCs w:val="27"/>
          <w:lang w:val="nl-NL"/>
        </w:rPr>
      </w:pPr>
      <w:r w:rsidRPr="00CF2CE5">
        <w:rPr>
          <w:sz w:val="27"/>
          <w:szCs w:val="27"/>
          <w:lang w:val="nl-NL"/>
        </w:rPr>
        <w:t xml:space="preserve">- </w:t>
      </w:r>
      <w:r w:rsidR="009868F4" w:rsidRPr="00CF2CE5">
        <w:rPr>
          <w:sz w:val="27"/>
          <w:szCs w:val="27"/>
          <w:lang w:val="nl-NL"/>
        </w:rPr>
        <w:t>Tổ chức lễ kỷ niệm 4</w:t>
      </w:r>
      <w:r w:rsidR="00E86FA4" w:rsidRPr="00CF2CE5">
        <w:rPr>
          <w:sz w:val="27"/>
          <w:szCs w:val="27"/>
          <w:lang w:val="nl-NL"/>
        </w:rPr>
        <w:t>3</w:t>
      </w:r>
      <w:r w:rsidR="009868F4" w:rsidRPr="00CF2CE5">
        <w:rPr>
          <w:sz w:val="27"/>
          <w:szCs w:val="27"/>
          <w:lang w:val="nl-NL"/>
        </w:rPr>
        <w:t xml:space="preserve"> năm ngày Nhà giáo Việt Nam theo đúng KH</w:t>
      </w:r>
      <w:r w:rsidR="000F6F86" w:rsidRPr="00CF2CE5">
        <w:rPr>
          <w:sz w:val="27"/>
          <w:szCs w:val="27"/>
          <w:lang w:val="nl-NL"/>
        </w:rPr>
        <w:t>.</w:t>
      </w:r>
    </w:p>
    <w:p w14:paraId="6287B01E" w14:textId="77777777" w:rsidR="000F6F86" w:rsidRPr="00CF2CE5" w:rsidRDefault="000F6F86" w:rsidP="00DB6F0B">
      <w:pPr>
        <w:ind w:firstLine="720"/>
        <w:jc w:val="both"/>
        <w:rPr>
          <w:sz w:val="27"/>
          <w:szCs w:val="27"/>
          <w:lang w:val="nl-NL"/>
        </w:rPr>
      </w:pPr>
      <w:r w:rsidRPr="00CF2CE5">
        <w:rPr>
          <w:sz w:val="27"/>
          <w:szCs w:val="27"/>
          <w:lang w:val="nl-NL"/>
        </w:rPr>
        <w:t>- Tu sửa cơ sở vật chất nhà trường đảm bảo cho việc tổ chức các hoạt động giáo dục nhà trường.</w:t>
      </w:r>
    </w:p>
    <w:p w14:paraId="0A7C6A02" w14:textId="77777777" w:rsidR="00F27E12" w:rsidRPr="00CF2CE5" w:rsidRDefault="00240C42" w:rsidP="009E4405">
      <w:pPr>
        <w:ind w:firstLine="720"/>
        <w:jc w:val="both"/>
        <w:rPr>
          <w:b/>
          <w:sz w:val="27"/>
          <w:szCs w:val="27"/>
        </w:rPr>
      </w:pPr>
      <w:r w:rsidRPr="00CF2CE5">
        <w:rPr>
          <w:b/>
          <w:sz w:val="27"/>
          <w:szCs w:val="27"/>
        </w:rPr>
        <w:t xml:space="preserve">III. Công tác tháng </w:t>
      </w:r>
      <w:r w:rsidR="004F0CC3" w:rsidRPr="00CF2CE5">
        <w:rPr>
          <w:b/>
          <w:sz w:val="27"/>
          <w:szCs w:val="27"/>
        </w:rPr>
        <w:t>1</w:t>
      </w:r>
      <w:r w:rsidR="009868F4" w:rsidRPr="00CF2CE5">
        <w:rPr>
          <w:b/>
          <w:sz w:val="27"/>
          <w:szCs w:val="27"/>
        </w:rPr>
        <w:t>2</w:t>
      </w:r>
      <w:r w:rsidR="00663562" w:rsidRPr="00CF2CE5">
        <w:rPr>
          <w:b/>
          <w:sz w:val="27"/>
          <w:szCs w:val="27"/>
        </w:rPr>
        <w:t xml:space="preserve"> năm 20</w:t>
      </w:r>
      <w:r w:rsidR="003A2234" w:rsidRPr="00CF2CE5">
        <w:rPr>
          <w:b/>
          <w:sz w:val="27"/>
          <w:szCs w:val="27"/>
        </w:rPr>
        <w:t>2</w:t>
      </w:r>
      <w:r w:rsidR="00E86FA4" w:rsidRPr="00CF2CE5">
        <w:rPr>
          <w:b/>
          <w:sz w:val="27"/>
          <w:szCs w:val="27"/>
        </w:rPr>
        <w:t>5</w:t>
      </w:r>
    </w:p>
    <w:p w14:paraId="61FB92E9" w14:textId="77777777" w:rsidR="00F27E12" w:rsidRPr="00CF2CE5" w:rsidRDefault="00F27E12" w:rsidP="00401077">
      <w:pPr>
        <w:ind w:firstLine="720"/>
        <w:jc w:val="both"/>
        <w:rPr>
          <w:b/>
          <w:sz w:val="27"/>
          <w:szCs w:val="27"/>
          <w:lang w:val="nl-NL"/>
        </w:rPr>
      </w:pPr>
      <w:r w:rsidRPr="00CF2CE5">
        <w:rPr>
          <w:b/>
          <w:sz w:val="27"/>
          <w:szCs w:val="27"/>
          <w:lang w:val="nl-NL"/>
        </w:rPr>
        <w:t>1. Công tác giáo dục chính trị tư tưởng</w:t>
      </w:r>
    </w:p>
    <w:p w14:paraId="0B3FD9BA" w14:textId="77777777" w:rsidR="00E3705E" w:rsidRPr="00CF2CE5" w:rsidRDefault="00E3705E" w:rsidP="00401077">
      <w:pPr>
        <w:ind w:firstLine="720"/>
        <w:jc w:val="both"/>
        <w:rPr>
          <w:sz w:val="27"/>
          <w:szCs w:val="27"/>
          <w:lang w:val="nl-NL"/>
        </w:rPr>
      </w:pPr>
      <w:r w:rsidRPr="00CF2CE5">
        <w:rPr>
          <w:sz w:val="27"/>
          <w:szCs w:val="27"/>
          <w:lang w:val="nl-NL"/>
        </w:rPr>
        <w:t>- Thực hiện tốt các qui định về phát ngôn, thông tin tuyên truyền đúng qui định của pháp luật.</w:t>
      </w:r>
    </w:p>
    <w:p w14:paraId="5CABCFBC" w14:textId="77777777" w:rsidR="000475C0" w:rsidRPr="00CF2CE5" w:rsidRDefault="00F27E12" w:rsidP="00401077">
      <w:pPr>
        <w:ind w:firstLine="720"/>
        <w:jc w:val="both"/>
        <w:rPr>
          <w:sz w:val="27"/>
          <w:szCs w:val="27"/>
          <w:lang w:val="nl-NL"/>
        </w:rPr>
      </w:pPr>
      <w:r w:rsidRPr="00CF2CE5">
        <w:rPr>
          <w:sz w:val="27"/>
          <w:szCs w:val="27"/>
          <w:lang w:val="nl-NL"/>
        </w:rPr>
        <w:t>- CBGVNV và học sinh nêu cao ý thức trách nhiệm trong công việc được</w:t>
      </w:r>
    </w:p>
    <w:p w14:paraId="2B906952" w14:textId="5902D4D5" w:rsidR="00F27E12" w:rsidRPr="00CF2CE5" w:rsidRDefault="00F27E12" w:rsidP="000475C0">
      <w:pPr>
        <w:jc w:val="both"/>
        <w:rPr>
          <w:sz w:val="27"/>
          <w:szCs w:val="27"/>
          <w:lang w:val="nl-NL"/>
        </w:rPr>
      </w:pPr>
      <w:r w:rsidRPr="00CF2CE5">
        <w:rPr>
          <w:sz w:val="27"/>
          <w:szCs w:val="27"/>
          <w:lang w:val="nl-NL"/>
        </w:rPr>
        <w:t xml:space="preserve"> giao</w:t>
      </w:r>
    </w:p>
    <w:p w14:paraId="5E2543D5" w14:textId="77777777" w:rsidR="00DE0AB8" w:rsidRPr="00CF2CE5" w:rsidRDefault="00F27E12" w:rsidP="00DE0AB8">
      <w:pPr>
        <w:ind w:firstLine="720"/>
        <w:jc w:val="both"/>
        <w:rPr>
          <w:sz w:val="27"/>
          <w:szCs w:val="27"/>
        </w:rPr>
      </w:pPr>
      <w:r w:rsidRPr="00CF2CE5">
        <w:rPr>
          <w:sz w:val="27"/>
          <w:szCs w:val="27"/>
          <w:lang w:val="nl-NL"/>
        </w:rPr>
        <w:t>- CBGVNV và học sinh thực hiện tốt công tác</w:t>
      </w:r>
      <w:r w:rsidR="008F723B" w:rsidRPr="00CF2CE5">
        <w:rPr>
          <w:sz w:val="27"/>
          <w:szCs w:val="27"/>
          <w:lang w:val="nl-NL"/>
        </w:rPr>
        <w:t xml:space="preserve"> tuyên truyền</w:t>
      </w:r>
      <w:r w:rsidRPr="00CF2CE5">
        <w:rPr>
          <w:sz w:val="27"/>
          <w:szCs w:val="27"/>
        </w:rPr>
        <w:t xml:space="preserve"> phòng</w:t>
      </w:r>
      <w:r w:rsidR="002B6281" w:rsidRPr="00CF2CE5">
        <w:rPr>
          <w:sz w:val="27"/>
          <w:szCs w:val="27"/>
        </w:rPr>
        <w:t xml:space="preserve"> </w:t>
      </w:r>
      <w:r w:rsidR="00AB7197" w:rsidRPr="00CF2CE5">
        <w:rPr>
          <w:sz w:val="27"/>
          <w:szCs w:val="27"/>
        </w:rPr>
        <w:t>chống dịch bệnh, an toàn giao thông, đuối nước</w:t>
      </w:r>
      <w:r w:rsidR="009868F4" w:rsidRPr="00CF2CE5">
        <w:rPr>
          <w:sz w:val="27"/>
          <w:szCs w:val="27"/>
        </w:rPr>
        <w:t>.</w:t>
      </w:r>
      <w:r w:rsidRPr="00CF2CE5">
        <w:rPr>
          <w:sz w:val="27"/>
          <w:szCs w:val="27"/>
        </w:rPr>
        <w:t xml:space="preserve"> </w:t>
      </w:r>
    </w:p>
    <w:p w14:paraId="56A82270" w14:textId="77777777" w:rsidR="0069100B" w:rsidRPr="00CF2CE5" w:rsidRDefault="0069100B" w:rsidP="0069100B">
      <w:pPr>
        <w:ind w:firstLine="720"/>
        <w:jc w:val="both"/>
        <w:rPr>
          <w:b/>
          <w:sz w:val="27"/>
          <w:szCs w:val="27"/>
        </w:rPr>
      </w:pPr>
      <w:r w:rsidRPr="00CF2CE5">
        <w:rPr>
          <w:b/>
          <w:sz w:val="27"/>
          <w:szCs w:val="27"/>
        </w:rPr>
        <w:t xml:space="preserve">2. Công tác phòng chống dịch </w:t>
      </w:r>
      <w:r w:rsidR="003A2234" w:rsidRPr="00CF2CE5">
        <w:rPr>
          <w:b/>
          <w:sz w:val="27"/>
          <w:szCs w:val="27"/>
        </w:rPr>
        <w:t>bệnh</w:t>
      </w:r>
    </w:p>
    <w:p w14:paraId="0B3DF749" w14:textId="77777777" w:rsidR="00C254AD" w:rsidRPr="00CF2CE5" w:rsidRDefault="00C254AD" w:rsidP="00070E82">
      <w:pPr>
        <w:ind w:firstLine="720"/>
        <w:jc w:val="both"/>
        <w:rPr>
          <w:sz w:val="27"/>
          <w:szCs w:val="27"/>
          <w:lang w:val="nl-NL"/>
        </w:rPr>
      </w:pPr>
      <w:r w:rsidRPr="00CF2CE5">
        <w:rPr>
          <w:sz w:val="27"/>
          <w:szCs w:val="27"/>
          <w:lang w:val="nl-NL"/>
        </w:rPr>
        <w:t>- Thực hiện tốt các biện pháp phòng chống dịch</w:t>
      </w:r>
      <w:r w:rsidR="003A2234" w:rsidRPr="00CF2CE5">
        <w:rPr>
          <w:sz w:val="27"/>
          <w:szCs w:val="27"/>
          <w:lang w:val="nl-NL"/>
        </w:rPr>
        <w:t xml:space="preserve"> theo mùa.</w:t>
      </w:r>
    </w:p>
    <w:p w14:paraId="634461C4" w14:textId="77777777" w:rsidR="00401077" w:rsidRPr="00CF2CE5" w:rsidRDefault="00F27E12" w:rsidP="000F6F86">
      <w:pPr>
        <w:jc w:val="both"/>
        <w:rPr>
          <w:b/>
          <w:sz w:val="27"/>
          <w:szCs w:val="27"/>
          <w:lang w:val="nl-NL"/>
        </w:rPr>
      </w:pPr>
      <w:r w:rsidRPr="00CF2CE5">
        <w:rPr>
          <w:b/>
          <w:sz w:val="27"/>
          <w:szCs w:val="27"/>
          <w:lang w:val="nl-NL"/>
        </w:rPr>
        <w:lastRenderedPageBreak/>
        <w:tab/>
      </w:r>
      <w:r w:rsidR="000F6F86" w:rsidRPr="00CF2CE5">
        <w:rPr>
          <w:b/>
          <w:sz w:val="27"/>
          <w:szCs w:val="27"/>
          <w:lang w:val="nl-NL"/>
        </w:rPr>
        <w:t>3</w:t>
      </w:r>
      <w:r w:rsidR="00DB6F0B" w:rsidRPr="00CF2CE5">
        <w:rPr>
          <w:b/>
          <w:sz w:val="27"/>
          <w:szCs w:val="27"/>
          <w:lang w:val="nl-NL"/>
        </w:rPr>
        <w:t xml:space="preserve">. </w:t>
      </w:r>
      <w:r w:rsidRPr="00CF2CE5">
        <w:rPr>
          <w:b/>
          <w:sz w:val="27"/>
          <w:szCs w:val="27"/>
          <w:lang w:val="nl-NL"/>
        </w:rPr>
        <w:t>Công tác chuyên môn</w:t>
      </w:r>
      <w:bookmarkStart w:id="0" w:name="_GoBack"/>
      <w:bookmarkEnd w:id="0"/>
    </w:p>
    <w:p w14:paraId="51678986" w14:textId="77777777" w:rsidR="00DD1E36" w:rsidRPr="00CF2CE5" w:rsidRDefault="00F43787" w:rsidP="00DD1E36">
      <w:pPr>
        <w:jc w:val="both"/>
        <w:rPr>
          <w:sz w:val="27"/>
          <w:szCs w:val="27"/>
          <w:lang w:val="nl-NL"/>
        </w:rPr>
      </w:pPr>
      <w:r w:rsidRPr="00CF2CE5">
        <w:rPr>
          <w:b/>
          <w:sz w:val="27"/>
          <w:szCs w:val="27"/>
          <w:lang w:val="nl-NL"/>
        </w:rPr>
        <w:tab/>
      </w:r>
      <w:r w:rsidR="00BF5DE7" w:rsidRPr="00CF2CE5">
        <w:rPr>
          <w:sz w:val="27"/>
          <w:szCs w:val="27"/>
          <w:lang w:val="nl-NL"/>
        </w:rPr>
        <w:t xml:space="preserve">a. </w:t>
      </w:r>
      <w:r w:rsidR="00E86FA4" w:rsidRPr="00CF2CE5">
        <w:rPr>
          <w:sz w:val="27"/>
          <w:szCs w:val="27"/>
          <w:lang w:val="nl-NL"/>
        </w:rPr>
        <w:t>D</w:t>
      </w:r>
      <w:r w:rsidR="00DB6F0B" w:rsidRPr="00CF2CE5">
        <w:rPr>
          <w:sz w:val="27"/>
          <w:szCs w:val="27"/>
          <w:lang w:val="nl-NL"/>
        </w:rPr>
        <w:t>uy trì nền nếp chuyên môn, học tập</w:t>
      </w:r>
      <w:r w:rsidR="0006408D" w:rsidRPr="00CF2CE5">
        <w:rPr>
          <w:sz w:val="27"/>
          <w:szCs w:val="27"/>
          <w:lang w:val="nl-NL"/>
        </w:rPr>
        <w:t>.</w:t>
      </w:r>
    </w:p>
    <w:p w14:paraId="0C13B40C" w14:textId="77777777" w:rsidR="00DD1E36" w:rsidRPr="00CF2CE5" w:rsidRDefault="00DD1E36" w:rsidP="000D460F">
      <w:pPr>
        <w:jc w:val="both"/>
        <w:rPr>
          <w:sz w:val="27"/>
          <w:szCs w:val="27"/>
          <w:lang w:val="pt-BR"/>
        </w:rPr>
      </w:pPr>
      <w:r w:rsidRPr="00CF2CE5">
        <w:rPr>
          <w:sz w:val="27"/>
          <w:szCs w:val="27"/>
        </w:rPr>
        <w:tab/>
        <w:t xml:space="preserve">b. </w:t>
      </w:r>
      <w:r w:rsidR="00DB6F0B" w:rsidRPr="00CF2CE5">
        <w:rPr>
          <w:sz w:val="27"/>
          <w:szCs w:val="27"/>
        </w:rPr>
        <w:t xml:space="preserve">Rà xoát </w:t>
      </w:r>
      <w:r w:rsidR="009868F4" w:rsidRPr="00CF2CE5">
        <w:rPr>
          <w:sz w:val="27"/>
          <w:szCs w:val="27"/>
        </w:rPr>
        <w:t>chương trình giáo dục các môn học chuẩn bị ôn tập kiểm tra cuối học kì 1 đối với các môn học</w:t>
      </w:r>
      <w:r w:rsidR="00DB6F0B" w:rsidRPr="00CF2CE5">
        <w:rPr>
          <w:sz w:val="27"/>
          <w:szCs w:val="27"/>
        </w:rPr>
        <w:t>.</w:t>
      </w:r>
    </w:p>
    <w:p w14:paraId="6AEEE615" w14:textId="77777777" w:rsidR="006C4F59" w:rsidRPr="00CF2CE5" w:rsidRDefault="00DD1E36" w:rsidP="00DD1E36">
      <w:pPr>
        <w:jc w:val="both"/>
        <w:rPr>
          <w:sz w:val="27"/>
          <w:szCs w:val="27"/>
        </w:rPr>
      </w:pPr>
      <w:r w:rsidRPr="00CF2CE5">
        <w:rPr>
          <w:sz w:val="27"/>
          <w:szCs w:val="27"/>
        </w:rPr>
        <w:tab/>
        <w:t xml:space="preserve">c. </w:t>
      </w:r>
      <w:r w:rsidR="009868F4" w:rsidRPr="00CF2CE5">
        <w:rPr>
          <w:sz w:val="27"/>
          <w:szCs w:val="27"/>
        </w:rPr>
        <w:t>Tổ chức ôn tập cuối</w:t>
      </w:r>
      <w:r w:rsidR="000F6F86" w:rsidRPr="00CF2CE5">
        <w:rPr>
          <w:sz w:val="27"/>
          <w:szCs w:val="27"/>
        </w:rPr>
        <w:t xml:space="preserve"> học kì 1 năm học </w:t>
      </w:r>
      <w:r w:rsidR="00E86FA4" w:rsidRPr="00CF2CE5">
        <w:rPr>
          <w:sz w:val="27"/>
          <w:szCs w:val="27"/>
        </w:rPr>
        <w:t>2025-2026</w:t>
      </w:r>
      <w:r w:rsidR="000F6F86" w:rsidRPr="00CF2CE5">
        <w:rPr>
          <w:sz w:val="27"/>
          <w:szCs w:val="27"/>
        </w:rPr>
        <w:t>.</w:t>
      </w:r>
    </w:p>
    <w:p w14:paraId="69FD9688" w14:textId="77777777" w:rsidR="006C4F59" w:rsidRPr="00CF2CE5" w:rsidRDefault="006C4F59" w:rsidP="00DD1E36">
      <w:pPr>
        <w:jc w:val="both"/>
        <w:rPr>
          <w:sz w:val="27"/>
          <w:szCs w:val="27"/>
        </w:rPr>
      </w:pPr>
      <w:r w:rsidRPr="00CF2CE5">
        <w:rPr>
          <w:sz w:val="27"/>
          <w:szCs w:val="27"/>
        </w:rPr>
        <w:tab/>
        <w:t xml:space="preserve">- </w:t>
      </w:r>
      <w:r w:rsidR="009868F4" w:rsidRPr="00CF2CE5">
        <w:rPr>
          <w:sz w:val="27"/>
          <w:szCs w:val="27"/>
        </w:rPr>
        <w:t xml:space="preserve">Đăng ký </w:t>
      </w:r>
      <w:r w:rsidR="00E86FA4" w:rsidRPr="00CF2CE5">
        <w:rPr>
          <w:sz w:val="27"/>
          <w:szCs w:val="27"/>
        </w:rPr>
        <w:t>số lượng học sinh tham gia khảo sát, đánh giá chất lượng giáo dục học sinh lớp 9 lần thứ nhất năm học 2025 – 2026 về Sở GD&amp;ĐT tỉnh Ninh Bình.</w:t>
      </w:r>
    </w:p>
    <w:p w14:paraId="4084D69E" w14:textId="77777777" w:rsidR="006C4F59" w:rsidRPr="00CF2CE5" w:rsidRDefault="006C4F59" w:rsidP="00DD1E36">
      <w:pPr>
        <w:jc w:val="both"/>
        <w:rPr>
          <w:sz w:val="27"/>
          <w:szCs w:val="27"/>
        </w:rPr>
      </w:pPr>
      <w:r w:rsidRPr="00CF2CE5">
        <w:rPr>
          <w:sz w:val="27"/>
          <w:szCs w:val="27"/>
        </w:rPr>
        <w:tab/>
        <w:t xml:space="preserve">- </w:t>
      </w:r>
      <w:r w:rsidR="009868F4" w:rsidRPr="00CF2CE5">
        <w:rPr>
          <w:sz w:val="27"/>
          <w:szCs w:val="27"/>
        </w:rPr>
        <w:t>Xây dựng phương án kiểm tra cuối học kì 1 đối với các môn học.</w:t>
      </w:r>
    </w:p>
    <w:p w14:paraId="432A44DD" w14:textId="395FA46D" w:rsidR="007C503D" w:rsidRPr="00CF2CE5" w:rsidRDefault="007C503D" w:rsidP="00DD1E36">
      <w:pPr>
        <w:jc w:val="both"/>
        <w:rPr>
          <w:sz w:val="27"/>
          <w:szCs w:val="27"/>
        </w:rPr>
      </w:pPr>
      <w:r w:rsidRPr="00CF2CE5">
        <w:rPr>
          <w:sz w:val="27"/>
          <w:szCs w:val="27"/>
        </w:rPr>
        <w:tab/>
        <w:t>d. Xây dựng kế hoạch tổ chức ôn thi chuyển cấp đối với học sinh lớp 9 năm học 2025-2026.</w:t>
      </w:r>
    </w:p>
    <w:p w14:paraId="2533BC9F" w14:textId="31253373" w:rsidR="000475C0" w:rsidRPr="00CF2CE5" w:rsidRDefault="000475C0" w:rsidP="00DD1E36">
      <w:pPr>
        <w:jc w:val="both"/>
        <w:rPr>
          <w:sz w:val="27"/>
          <w:szCs w:val="27"/>
        </w:rPr>
      </w:pPr>
      <w:r w:rsidRPr="00CF2CE5">
        <w:rPr>
          <w:sz w:val="27"/>
          <w:szCs w:val="27"/>
        </w:rPr>
        <w:tab/>
        <w:t>đ. Tuyên truyền HS tham gia giải toán trên Internet bằng tiếng Việt và bằng tiếng Anh</w:t>
      </w:r>
    </w:p>
    <w:p w14:paraId="47A0A77A" w14:textId="0570F20F" w:rsidR="003410D4" w:rsidRPr="00CF2CE5" w:rsidRDefault="00E95FC8" w:rsidP="00BB0156">
      <w:pPr>
        <w:jc w:val="both"/>
        <w:rPr>
          <w:sz w:val="27"/>
          <w:szCs w:val="27"/>
        </w:rPr>
      </w:pPr>
      <w:r w:rsidRPr="00CF2CE5">
        <w:rPr>
          <w:sz w:val="27"/>
          <w:szCs w:val="27"/>
        </w:rPr>
        <w:tab/>
      </w:r>
      <w:r w:rsidR="000475C0" w:rsidRPr="00CF2CE5">
        <w:rPr>
          <w:sz w:val="27"/>
          <w:szCs w:val="27"/>
        </w:rPr>
        <w:t>e</w:t>
      </w:r>
      <w:r w:rsidR="003410D4" w:rsidRPr="00CF2CE5">
        <w:rPr>
          <w:sz w:val="27"/>
          <w:szCs w:val="27"/>
        </w:rPr>
        <w:t>. Kiểm tra nền nếp học tập của học sinh, nền nếp chuyên môn của GV</w:t>
      </w:r>
      <w:r w:rsidR="00D73CF5" w:rsidRPr="00CF2CE5">
        <w:rPr>
          <w:sz w:val="27"/>
          <w:szCs w:val="27"/>
        </w:rPr>
        <w:t>( Theo kế hoạch kiểm tra Nội bộ nhà trường).</w:t>
      </w:r>
    </w:p>
    <w:p w14:paraId="7945E150" w14:textId="77777777" w:rsidR="00DD1E36" w:rsidRPr="00CF2CE5" w:rsidRDefault="0069122C" w:rsidP="00422C03">
      <w:pPr>
        <w:jc w:val="both"/>
        <w:rPr>
          <w:b/>
          <w:sz w:val="27"/>
          <w:szCs w:val="27"/>
        </w:rPr>
      </w:pPr>
      <w:r w:rsidRPr="00CF2CE5">
        <w:rPr>
          <w:sz w:val="27"/>
          <w:szCs w:val="27"/>
        </w:rPr>
        <w:tab/>
      </w:r>
      <w:r w:rsidR="00D73CF5" w:rsidRPr="00CF2CE5">
        <w:rPr>
          <w:b/>
          <w:sz w:val="27"/>
          <w:szCs w:val="27"/>
          <w:lang w:val="pt-BR"/>
        </w:rPr>
        <w:t>4</w:t>
      </w:r>
      <w:r w:rsidR="00DD1E36" w:rsidRPr="00CF2CE5">
        <w:rPr>
          <w:b/>
          <w:sz w:val="27"/>
          <w:szCs w:val="27"/>
          <w:lang w:val="pt-BR"/>
        </w:rPr>
        <w:t xml:space="preserve">. </w:t>
      </w:r>
      <w:r w:rsidR="00DD1E36" w:rsidRPr="00CF2CE5">
        <w:rPr>
          <w:b/>
          <w:sz w:val="27"/>
          <w:szCs w:val="27"/>
        </w:rPr>
        <w:t xml:space="preserve">Công tác </w:t>
      </w:r>
      <w:r w:rsidR="00A2455A" w:rsidRPr="00CF2CE5">
        <w:rPr>
          <w:b/>
          <w:sz w:val="27"/>
          <w:szCs w:val="27"/>
        </w:rPr>
        <w:t>kiểm định CLGD và xây dựng trường chuẩn quốc gia</w:t>
      </w:r>
    </w:p>
    <w:p w14:paraId="08E1ACC8" w14:textId="77777777" w:rsidR="00DD1E36" w:rsidRPr="00CF2CE5" w:rsidRDefault="00DD1E36" w:rsidP="00DD1E36">
      <w:pPr>
        <w:jc w:val="both"/>
        <w:rPr>
          <w:sz w:val="27"/>
          <w:szCs w:val="27"/>
        </w:rPr>
      </w:pPr>
      <w:r w:rsidRPr="00CF2CE5">
        <w:rPr>
          <w:sz w:val="27"/>
          <w:szCs w:val="27"/>
        </w:rPr>
        <w:tab/>
        <w:t xml:space="preserve">-  </w:t>
      </w:r>
      <w:r w:rsidR="00A2455A" w:rsidRPr="00CF2CE5">
        <w:rPr>
          <w:sz w:val="27"/>
          <w:szCs w:val="27"/>
        </w:rPr>
        <w:t>Tiếp tục thu thập các minh chứng</w:t>
      </w:r>
    </w:p>
    <w:p w14:paraId="54AE2BBA" w14:textId="77777777" w:rsidR="00DD1E36" w:rsidRPr="00CF2CE5" w:rsidRDefault="00D73CF5" w:rsidP="00DD1E36">
      <w:pPr>
        <w:ind w:firstLine="720"/>
        <w:jc w:val="both"/>
        <w:rPr>
          <w:b/>
          <w:sz w:val="27"/>
          <w:szCs w:val="27"/>
          <w:lang w:val="nl-NL"/>
        </w:rPr>
      </w:pPr>
      <w:r w:rsidRPr="00CF2CE5">
        <w:rPr>
          <w:b/>
          <w:sz w:val="27"/>
          <w:szCs w:val="27"/>
          <w:lang w:val="nl-NL"/>
        </w:rPr>
        <w:t>5</w:t>
      </w:r>
      <w:r w:rsidR="00DD1E36" w:rsidRPr="00CF2CE5">
        <w:rPr>
          <w:b/>
          <w:sz w:val="27"/>
          <w:szCs w:val="27"/>
          <w:lang w:val="nl-NL"/>
        </w:rPr>
        <w:t xml:space="preserve">. </w:t>
      </w:r>
      <w:r w:rsidR="0069122C" w:rsidRPr="00CF2CE5">
        <w:rPr>
          <w:b/>
          <w:sz w:val="27"/>
          <w:szCs w:val="27"/>
          <w:lang w:val="nl-NL"/>
        </w:rPr>
        <w:t>Công tác phổ cập</w:t>
      </w:r>
    </w:p>
    <w:p w14:paraId="38D06BD1" w14:textId="77777777" w:rsidR="00DD1E36" w:rsidRPr="00CF2CE5" w:rsidRDefault="00DD1E36" w:rsidP="000D460F">
      <w:pPr>
        <w:jc w:val="both"/>
        <w:rPr>
          <w:sz w:val="27"/>
          <w:szCs w:val="27"/>
          <w:lang w:val="nl-NL"/>
        </w:rPr>
      </w:pPr>
      <w:r w:rsidRPr="00CF2CE5">
        <w:rPr>
          <w:sz w:val="27"/>
          <w:szCs w:val="27"/>
          <w:lang w:val="nl-NL"/>
        </w:rPr>
        <w:tab/>
      </w:r>
      <w:r w:rsidR="00B96FD6" w:rsidRPr="00CF2CE5">
        <w:rPr>
          <w:sz w:val="27"/>
          <w:szCs w:val="27"/>
          <w:lang w:val="nl-NL"/>
        </w:rPr>
        <w:t xml:space="preserve">- </w:t>
      </w:r>
      <w:r w:rsidR="007210D0" w:rsidRPr="00CF2CE5">
        <w:rPr>
          <w:sz w:val="27"/>
          <w:szCs w:val="27"/>
          <w:lang w:val="nl-NL"/>
        </w:rPr>
        <w:t>Hoàn thành Hồ sơ PCGD theo HD của</w:t>
      </w:r>
      <w:r w:rsidR="00E86FA4" w:rsidRPr="00CF2CE5">
        <w:rPr>
          <w:sz w:val="27"/>
          <w:szCs w:val="27"/>
          <w:lang w:val="nl-NL"/>
        </w:rPr>
        <w:t xml:space="preserve"> phong Văn hóa – xã hội xã Bình An</w:t>
      </w:r>
      <w:r w:rsidR="007210D0" w:rsidRPr="00CF2CE5">
        <w:rPr>
          <w:sz w:val="27"/>
          <w:szCs w:val="27"/>
          <w:lang w:val="nl-NL"/>
        </w:rPr>
        <w:t>.</w:t>
      </w:r>
    </w:p>
    <w:p w14:paraId="2EC50453" w14:textId="77777777" w:rsidR="00B96FD6" w:rsidRPr="00CF2CE5" w:rsidRDefault="0069122C" w:rsidP="0069122C">
      <w:pPr>
        <w:jc w:val="both"/>
        <w:rPr>
          <w:sz w:val="27"/>
          <w:szCs w:val="27"/>
          <w:lang w:val="nl-NL"/>
        </w:rPr>
      </w:pPr>
      <w:r w:rsidRPr="00CF2CE5">
        <w:rPr>
          <w:sz w:val="27"/>
          <w:szCs w:val="27"/>
          <w:lang w:val="nl-NL"/>
        </w:rPr>
        <w:tab/>
        <w:t>- GV được phân công điều tra phối hợp với các giáo viên tiểu học, mầm non tiến hành điều tra, hoàn thiện hồ sơ trong tháng.</w:t>
      </w:r>
    </w:p>
    <w:p w14:paraId="57439DFF" w14:textId="77777777" w:rsidR="00DD1E36" w:rsidRPr="00CF2CE5" w:rsidRDefault="00D73CF5" w:rsidP="00DD1E36">
      <w:pPr>
        <w:ind w:firstLine="720"/>
        <w:jc w:val="both"/>
        <w:rPr>
          <w:b/>
          <w:sz w:val="27"/>
          <w:szCs w:val="27"/>
        </w:rPr>
      </w:pPr>
      <w:r w:rsidRPr="00CF2CE5">
        <w:rPr>
          <w:b/>
          <w:sz w:val="27"/>
          <w:szCs w:val="27"/>
        </w:rPr>
        <w:t>6</w:t>
      </w:r>
      <w:r w:rsidR="00DD1E36" w:rsidRPr="00CF2CE5">
        <w:rPr>
          <w:b/>
          <w:sz w:val="27"/>
          <w:szCs w:val="27"/>
        </w:rPr>
        <w:t xml:space="preserve">. </w:t>
      </w:r>
      <w:r w:rsidR="008A37D9" w:rsidRPr="00CF2CE5">
        <w:rPr>
          <w:b/>
          <w:sz w:val="27"/>
          <w:szCs w:val="27"/>
        </w:rPr>
        <w:t>Công tác tài chính</w:t>
      </w:r>
    </w:p>
    <w:p w14:paraId="5811222B" w14:textId="77777777" w:rsidR="00696E6F" w:rsidRPr="00CF2CE5" w:rsidRDefault="00696E6F" w:rsidP="00DD1E36">
      <w:pPr>
        <w:ind w:firstLine="720"/>
        <w:jc w:val="both"/>
        <w:rPr>
          <w:sz w:val="27"/>
          <w:szCs w:val="27"/>
        </w:rPr>
      </w:pPr>
      <w:r w:rsidRPr="00CF2CE5">
        <w:rPr>
          <w:sz w:val="27"/>
          <w:szCs w:val="27"/>
        </w:rPr>
        <w:t xml:space="preserve">- </w:t>
      </w:r>
      <w:r w:rsidR="00E63E46" w:rsidRPr="00CF2CE5">
        <w:rPr>
          <w:sz w:val="27"/>
          <w:szCs w:val="27"/>
        </w:rPr>
        <w:t>Hoàn thiện Hồ sơ nâng lương cho CB, GV, NV kịp thời đúng quy định.</w:t>
      </w:r>
    </w:p>
    <w:p w14:paraId="24589FFE" w14:textId="77777777" w:rsidR="00DD1E36" w:rsidRPr="00CF2CE5" w:rsidRDefault="00DD1E36" w:rsidP="00DD1E36">
      <w:pPr>
        <w:ind w:firstLine="720"/>
        <w:jc w:val="both"/>
        <w:rPr>
          <w:sz w:val="27"/>
          <w:szCs w:val="27"/>
        </w:rPr>
      </w:pPr>
      <w:r w:rsidRPr="00CF2CE5">
        <w:rPr>
          <w:sz w:val="27"/>
          <w:szCs w:val="27"/>
        </w:rPr>
        <w:t xml:space="preserve">- </w:t>
      </w:r>
      <w:r w:rsidR="00696E6F" w:rsidRPr="00CF2CE5">
        <w:rPr>
          <w:sz w:val="27"/>
          <w:szCs w:val="27"/>
        </w:rPr>
        <w:t>GVCN đôn đốc học sinh quyết toán các khoản thu. Tuyên truyền CMHS và học sinh các chính sách của nhà nước về các khoản thu trong năm học.</w:t>
      </w:r>
    </w:p>
    <w:p w14:paraId="76FE9AFA" w14:textId="77777777" w:rsidR="00574ACC" w:rsidRPr="00CF2CE5" w:rsidRDefault="00574ACC" w:rsidP="00DD1E36">
      <w:pPr>
        <w:jc w:val="both"/>
        <w:rPr>
          <w:b/>
          <w:sz w:val="27"/>
          <w:szCs w:val="27"/>
          <w:lang w:val="nl-NL"/>
        </w:rPr>
      </w:pPr>
      <w:r w:rsidRPr="00CF2CE5">
        <w:rPr>
          <w:sz w:val="27"/>
          <w:szCs w:val="27"/>
          <w:lang w:val="nl-NL"/>
        </w:rPr>
        <w:tab/>
      </w:r>
      <w:r w:rsidR="00E63E46" w:rsidRPr="00CF2CE5">
        <w:rPr>
          <w:b/>
          <w:sz w:val="27"/>
          <w:szCs w:val="27"/>
          <w:lang w:val="nl-NL"/>
        </w:rPr>
        <w:t>7</w:t>
      </w:r>
      <w:r w:rsidRPr="00CF2CE5">
        <w:rPr>
          <w:b/>
          <w:sz w:val="27"/>
          <w:szCs w:val="27"/>
          <w:lang w:val="nl-NL"/>
        </w:rPr>
        <w:t>. Một số công việc khác</w:t>
      </w:r>
    </w:p>
    <w:p w14:paraId="208C6282" w14:textId="77777777" w:rsidR="0029440A" w:rsidRPr="00CF2CE5" w:rsidRDefault="00574ACC" w:rsidP="00DD1E36">
      <w:pPr>
        <w:jc w:val="both"/>
        <w:rPr>
          <w:sz w:val="27"/>
          <w:szCs w:val="27"/>
          <w:lang w:val="nl-NL"/>
        </w:rPr>
      </w:pPr>
      <w:r w:rsidRPr="00CF2CE5">
        <w:rPr>
          <w:sz w:val="27"/>
          <w:szCs w:val="27"/>
          <w:lang w:val="nl-NL"/>
        </w:rPr>
        <w:tab/>
        <w:t xml:space="preserve">- Phối hợp </w:t>
      </w:r>
      <w:r w:rsidR="00E86FA4" w:rsidRPr="00CF2CE5">
        <w:rPr>
          <w:sz w:val="27"/>
          <w:szCs w:val="27"/>
          <w:lang w:val="nl-NL"/>
        </w:rPr>
        <w:t>cùng lực lượng công an xã Bình An, Phòng CSGT tỉnh Ninh Bình</w:t>
      </w:r>
      <w:r w:rsidR="00E63E46" w:rsidRPr="00CF2CE5">
        <w:rPr>
          <w:sz w:val="27"/>
          <w:szCs w:val="27"/>
          <w:lang w:val="nl-NL"/>
        </w:rPr>
        <w:t xml:space="preserve"> tuyên truyền về ATGT cho CB-GV-NV và học sinh</w:t>
      </w:r>
      <w:r w:rsidR="008C0FDE" w:rsidRPr="00CF2CE5">
        <w:rPr>
          <w:sz w:val="27"/>
          <w:szCs w:val="27"/>
          <w:lang w:val="nl-NL"/>
        </w:rPr>
        <w:t>.</w:t>
      </w:r>
    </w:p>
    <w:p w14:paraId="44ABC81A" w14:textId="77777777" w:rsidR="00574ACC" w:rsidRPr="00CF2CE5" w:rsidRDefault="0029440A" w:rsidP="00DD1E36">
      <w:pPr>
        <w:jc w:val="both"/>
        <w:rPr>
          <w:sz w:val="27"/>
          <w:szCs w:val="27"/>
          <w:lang w:val="nl-NL"/>
        </w:rPr>
      </w:pPr>
      <w:r w:rsidRPr="00CF2CE5">
        <w:rPr>
          <w:sz w:val="27"/>
          <w:szCs w:val="27"/>
          <w:lang w:val="nl-NL"/>
        </w:rPr>
        <w:tab/>
      </w:r>
      <w:r w:rsidR="00574ACC" w:rsidRPr="00CF2CE5">
        <w:rPr>
          <w:sz w:val="27"/>
          <w:szCs w:val="27"/>
          <w:lang w:val="nl-NL"/>
        </w:rPr>
        <w:t>- Tuyên truyền các giải pháp đảm bảo an ninh, an toàn trường học; ứng phó thiên tai, dịch bệnh cho học sinh</w:t>
      </w:r>
    </w:p>
    <w:p w14:paraId="0D28741A" w14:textId="77777777" w:rsidR="00574ACC" w:rsidRPr="00783866" w:rsidRDefault="00574ACC" w:rsidP="00DD1E36">
      <w:pPr>
        <w:jc w:val="both"/>
        <w:rPr>
          <w:lang w:val="nl-NL"/>
        </w:rPr>
      </w:pPr>
    </w:p>
    <w:tbl>
      <w:tblPr>
        <w:tblW w:w="0" w:type="auto"/>
        <w:tblInd w:w="534" w:type="dxa"/>
        <w:tblLook w:val="01E0" w:firstRow="1" w:lastRow="1" w:firstColumn="1" w:lastColumn="1" w:noHBand="0" w:noVBand="0"/>
      </w:tblPr>
      <w:tblGrid>
        <w:gridCol w:w="4087"/>
        <w:gridCol w:w="4666"/>
      </w:tblGrid>
      <w:tr w:rsidR="00F2525F" w14:paraId="76995EDD" w14:textId="77777777" w:rsidTr="008C0FDE">
        <w:tc>
          <w:tcPr>
            <w:tcW w:w="4087" w:type="dxa"/>
          </w:tcPr>
          <w:p w14:paraId="63FAB713" w14:textId="77777777" w:rsidR="00F2525F" w:rsidRPr="004B6B41" w:rsidRDefault="00F2525F" w:rsidP="00401077">
            <w:pPr>
              <w:jc w:val="both"/>
              <w:rPr>
                <w:b/>
                <w:i/>
                <w:lang w:val="nl-NL"/>
              </w:rPr>
            </w:pPr>
            <w:r w:rsidRPr="004B6B41">
              <w:rPr>
                <w:b/>
                <w:i/>
                <w:lang w:val="nl-NL"/>
              </w:rPr>
              <w:t>Nơi nhận:</w:t>
            </w:r>
          </w:p>
          <w:p w14:paraId="244E457F" w14:textId="77777777" w:rsidR="00A32AFB" w:rsidRDefault="00A32AFB" w:rsidP="00401077">
            <w:pPr>
              <w:jc w:val="both"/>
              <w:rPr>
                <w:sz w:val="24"/>
                <w:szCs w:val="24"/>
                <w:lang w:val="nl-NL"/>
              </w:rPr>
            </w:pPr>
            <w:r>
              <w:rPr>
                <w:sz w:val="24"/>
                <w:szCs w:val="24"/>
                <w:lang w:val="nl-NL"/>
              </w:rPr>
              <w:t>- BGH (Để chỉ đạo)</w:t>
            </w:r>
          </w:p>
          <w:p w14:paraId="69CCDAB2" w14:textId="77777777" w:rsidR="00F2525F" w:rsidRPr="004B6B41" w:rsidRDefault="00A32AFB" w:rsidP="00401077">
            <w:pPr>
              <w:jc w:val="both"/>
              <w:rPr>
                <w:sz w:val="24"/>
                <w:szCs w:val="24"/>
                <w:lang w:val="nl-NL"/>
              </w:rPr>
            </w:pPr>
            <w:r>
              <w:rPr>
                <w:sz w:val="24"/>
                <w:szCs w:val="24"/>
                <w:lang w:val="nl-NL"/>
              </w:rPr>
              <w:t>- C</w:t>
            </w:r>
            <w:r w:rsidR="00F2525F" w:rsidRPr="004B6B41">
              <w:rPr>
                <w:sz w:val="24"/>
                <w:szCs w:val="24"/>
                <w:lang w:val="nl-NL"/>
              </w:rPr>
              <w:t>ác tổ</w:t>
            </w:r>
            <w:r>
              <w:rPr>
                <w:sz w:val="24"/>
                <w:szCs w:val="24"/>
                <w:lang w:val="nl-NL"/>
              </w:rPr>
              <w:t>, GV,NV</w:t>
            </w:r>
            <w:r w:rsidR="00F2525F" w:rsidRPr="004B6B41">
              <w:rPr>
                <w:sz w:val="24"/>
                <w:szCs w:val="24"/>
                <w:lang w:val="nl-NL"/>
              </w:rPr>
              <w:t xml:space="preserve"> (để thực hiện)</w:t>
            </w:r>
          </w:p>
          <w:p w14:paraId="72EEDC64" w14:textId="77777777" w:rsidR="00F2525F" w:rsidRPr="00382CBC" w:rsidRDefault="00F2525F" w:rsidP="00401077">
            <w:pPr>
              <w:jc w:val="both"/>
              <w:rPr>
                <w:sz w:val="24"/>
                <w:szCs w:val="24"/>
              </w:rPr>
            </w:pPr>
            <w:r w:rsidRPr="00382CBC">
              <w:rPr>
                <w:sz w:val="24"/>
                <w:szCs w:val="24"/>
              </w:rPr>
              <w:t>- Lưu VT</w:t>
            </w:r>
          </w:p>
        </w:tc>
        <w:tc>
          <w:tcPr>
            <w:tcW w:w="4666" w:type="dxa"/>
          </w:tcPr>
          <w:p w14:paraId="5089E096" w14:textId="77777777" w:rsidR="00221FC8" w:rsidRDefault="00F2525F" w:rsidP="00221FC8">
            <w:pPr>
              <w:jc w:val="center"/>
              <w:rPr>
                <w:b/>
              </w:rPr>
            </w:pPr>
            <w:r w:rsidRPr="00382CBC">
              <w:rPr>
                <w:b/>
              </w:rPr>
              <w:t>HI</w:t>
            </w:r>
            <w:r>
              <w:rPr>
                <w:b/>
              </w:rPr>
              <w:t>ỆU TRƯỞNG</w:t>
            </w:r>
          </w:p>
          <w:p w14:paraId="5479C8DC" w14:textId="77777777" w:rsidR="00944A99" w:rsidRDefault="00944A99" w:rsidP="00401077">
            <w:pPr>
              <w:rPr>
                <w:b/>
              </w:rPr>
            </w:pPr>
          </w:p>
          <w:p w14:paraId="5F1B8F1D" w14:textId="77777777" w:rsidR="00693763" w:rsidRDefault="00693763" w:rsidP="00401077">
            <w:pPr>
              <w:rPr>
                <w:b/>
              </w:rPr>
            </w:pPr>
          </w:p>
          <w:p w14:paraId="3F4E3AA7" w14:textId="77777777" w:rsidR="00693763" w:rsidRDefault="00693763" w:rsidP="00401077">
            <w:pPr>
              <w:rPr>
                <w:b/>
              </w:rPr>
            </w:pPr>
          </w:p>
          <w:p w14:paraId="372D00D2" w14:textId="77777777" w:rsidR="00E86FA4" w:rsidRDefault="00E86FA4" w:rsidP="00401077">
            <w:pPr>
              <w:rPr>
                <w:b/>
              </w:rPr>
            </w:pPr>
          </w:p>
          <w:p w14:paraId="54853E32" w14:textId="77777777" w:rsidR="00E86FA4" w:rsidRPr="00382CBC" w:rsidRDefault="00E86FA4" w:rsidP="00401077">
            <w:pPr>
              <w:rPr>
                <w:b/>
              </w:rPr>
            </w:pPr>
          </w:p>
          <w:p w14:paraId="16AFF010" w14:textId="77777777" w:rsidR="00F2525F" w:rsidRPr="00382CBC" w:rsidRDefault="003A2234" w:rsidP="003A2234">
            <w:pPr>
              <w:jc w:val="center"/>
              <w:rPr>
                <w:b/>
              </w:rPr>
            </w:pPr>
            <w:r>
              <w:rPr>
                <w:b/>
              </w:rPr>
              <w:t>Nguyễn</w:t>
            </w:r>
            <w:r w:rsidR="00F2525F" w:rsidRPr="00382CBC">
              <w:rPr>
                <w:b/>
              </w:rPr>
              <w:t xml:space="preserve"> Văn N</w:t>
            </w:r>
            <w:r>
              <w:rPr>
                <w:b/>
              </w:rPr>
              <w:t>hiên</w:t>
            </w:r>
          </w:p>
        </w:tc>
      </w:tr>
    </w:tbl>
    <w:p w14:paraId="74D9484E" w14:textId="77777777" w:rsidR="005D0372" w:rsidRDefault="005D0372" w:rsidP="0019356A">
      <w:pPr>
        <w:jc w:val="center"/>
      </w:pPr>
    </w:p>
    <w:sectPr w:rsidR="005D0372" w:rsidSect="002F0B3D">
      <w:headerReference w:type="default" r:id="rId8"/>
      <w:footerReference w:type="default" r:id="rId9"/>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A8B5E" w14:textId="77777777" w:rsidR="00CD10DA" w:rsidRDefault="00CD10DA" w:rsidP="002F0B3D">
      <w:r>
        <w:separator/>
      </w:r>
    </w:p>
  </w:endnote>
  <w:endnote w:type="continuationSeparator" w:id="0">
    <w:p w14:paraId="40F85555" w14:textId="77777777" w:rsidR="00CD10DA" w:rsidRDefault="00CD10DA" w:rsidP="002F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0357"/>
      <w:docPartObj>
        <w:docPartGallery w:val="Page Numbers (Bottom of Page)"/>
        <w:docPartUnique/>
      </w:docPartObj>
    </w:sdtPr>
    <w:sdtEndPr/>
    <w:sdtContent>
      <w:p w14:paraId="08A8FBD0" w14:textId="77777777" w:rsidR="00E86FA4" w:rsidRDefault="00CD10DA">
        <w:pPr>
          <w:pStyle w:val="Footer"/>
          <w:jc w:val="center"/>
        </w:pPr>
      </w:p>
    </w:sdtContent>
  </w:sdt>
  <w:p w14:paraId="55D11920" w14:textId="77777777" w:rsidR="00E86FA4" w:rsidRDefault="00E86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3BA78" w14:textId="77777777" w:rsidR="00CD10DA" w:rsidRDefault="00CD10DA" w:rsidP="002F0B3D">
      <w:r>
        <w:separator/>
      </w:r>
    </w:p>
  </w:footnote>
  <w:footnote w:type="continuationSeparator" w:id="0">
    <w:p w14:paraId="3ADD11C0" w14:textId="77777777" w:rsidR="00CD10DA" w:rsidRDefault="00CD10DA" w:rsidP="002F0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90358"/>
      <w:docPartObj>
        <w:docPartGallery w:val="Page Numbers (Top of Page)"/>
        <w:docPartUnique/>
      </w:docPartObj>
    </w:sdtPr>
    <w:sdtEndPr/>
    <w:sdtContent>
      <w:p w14:paraId="526565D2" w14:textId="77777777" w:rsidR="00E86FA4" w:rsidRDefault="00CD10DA">
        <w:pPr>
          <w:pStyle w:val="Header"/>
          <w:jc w:val="center"/>
        </w:pPr>
        <w:r>
          <w:fldChar w:fldCharType="begin"/>
        </w:r>
        <w:r>
          <w:instrText xml:space="preserve"> PAGE   \* MERGEFORMAT </w:instrText>
        </w:r>
        <w:r>
          <w:fldChar w:fldCharType="separate"/>
        </w:r>
        <w:r w:rsidR="007C503D">
          <w:rPr>
            <w:noProof/>
          </w:rPr>
          <w:t>2</w:t>
        </w:r>
        <w:r>
          <w:rPr>
            <w:noProof/>
          </w:rPr>
          <w:fldChar w:fldCharType="end"/>
        </w:r>
      </w:p>
    </w:sdtContent>
  </w:sdt>
  <w:p w14:paraId="170016FD" w14:textId="77777777" w:rsidR="00E86FA4" w:rsidRDefault="00E86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E73A9"/>
    <w:multiLevelType w:val="hybridMultilevel"/>
    <w:tmpl w:val="97622F50"/>
    <w:lvl w:ilvl="0" w:tplc="B4F0FFB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D7B68"/>
    <w:multiLevelType w:val="hybridMultilevel"/>
    <w:tmpl w:val="97DEC414"/>
    <w:lvl w:ilvl="0" w:tplc="34806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E7697"/>
    <w:multiLevelType w:val="hybridMultilevel"/>
    <w:tmpl w:val="6DBAFA7C"/>
    <w:lvl w:ilvl="0" w:tplc="335CD1D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957FBD"/>
    <w:multiLevelType w:val="hybridMultilevel"/>
    <w:tmpl w:val="3C0AB376"/>
    <w:lvl w:ilvl="0" w:tplc="D13EB370">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305C9"/>
    <w:multiLevelType w:val="hybridMultilevel"/>
    <w:tmpl w:val="C1B0F676"/>
    <w:lvl w:ilvl="0" w:tplc="A4E6A2C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0824BD"/>
    <w:multiLevelType w:val="hybridMultilevel"/>
    <w:tmpl w:val="72F8EE52"/>
    <w:lvl w:ilvl="0" w:tplc="1CAA12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202DD"/>
    <w:multiLevelType w:val="hybridMultilevel"/>
    <w:tmpl w:val="C66CA9D6"/>
    <w:lvl w:ilvl="0" w:tplc="452E7C0E">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CD0D78"/>
    <w:multiLevelType w:val="hybridMultilevel"/>
    <w:tmpl w:val="9CC4B1AE"/>
    <w:lvl w:ilvl="0" w:tplc="D31689F2">
      <w:start w:val="9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8" w15:restartNumberingAfterBreak="0">
    <w:nsid w:val="1DBF5FE3"/>
    <w:multiLevelType w:val="hybridMultilevel"/>
    <w:tmpl w:val="D4963B80"/>
    <w:lvl w:ilvl="0" w:tplc="246EE1E6">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EE2103"/>
    <w:multiLevelType w:val="hybridMultilevel"/>
    <w:tmpl w:val="D312E972"/>
    <w:lvl w:ilvl="0" w:tplc="2688912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EB71BF"/>
    <w:multiLevelType w:val="hybridMultilevel"/>
    <w:tmpl w:val="72080604"/>
    <w:lvl w:ilvl="0" w:tplc="63400F82">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2C78C1"/>
    <w:multiLevelType w:val="hybridMultilevel"/>
    <w:tmpl w:val="500EC1F2"/>
    <w:lvl w:ilvl="0" w:tplc="0C5C765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B559AB"/>
    <w:multiLevelType w:val="hybridMultilevel"/>
    <w:tmpl w:val="A25C1510"/>
    <w:lvl w:ilvl="0" w:tplc="027ED58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6A36AA"/>
    <w:multiLevelType w:val="hybridMultilevel"/>
    <w:tmpl w:val="53F40B48"/>
    <w:lvl w:ilvl="0" w:tplc="65C0FA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B4D38"/>
    <w:multiLevelType w:val="hybridMultilevel"/>
    <w:tmpl w:val="835AB99A"/>
    <w:lvl w:ilvl="0" w:tplc="665A168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6D407FB"/>
    <w:multiLevelType w:val="hybridMultilevel"/>
    <w:tmpl w:val="998C3C86"/>
    <w:lvl w:ilvl="0" w:tplc="FE547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FE2375"/>
    <w:multiLevelType w:val="hybridMultilevel"/>
    <w:tmpl w:val="720489D0"/>
    <w:lvl w:ilvl="0" w:tplc="1E24D4D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7814953"/>
    <w:multiLevelType w:val="hybridMultilevel"/>
    <w:tmpl w:val="C23615A4"/>
    <w:lvl w:ilvl="0" w:tplc="5F18B0A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E49A2"/>
    <w:multiLevelType w:val="hybridMultilevel"/>
    <w:tmpl w:val="E4180692"/>
    <w:lvl w:ilvl="0" w:tplc="3154E384">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2737F0"/>
    <w:multiLevelType w:val="hybridMultilevel"/>
    <w:tmpl w:val="8A52DFD2"/>
    <w:lvl w:ilvl="0" w:tplc="C85893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9BA58F7"/>
    <w:multiLevelType w:val="hybridMultilevel"/>
    <w:tmpl w:val="B9100968"/>
    <w:lvl w:ilvl="0" w:tplc="68C47F0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E8C2D9D"/>
    <w:multiLevelType w:val="hybridMultilevel"/>
    <w:tmpl w:val="00D64CE2"/>
    <w:lvl w:ilvl="0" w:tplc="A81008A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C04016B"/>
    <w:multiLevelType w:val="hybridMultilevel"/>
    <w:tmpl w:val="5F166AEC"/>
    <w:lvl w:ilvl="0" w:tplc="FB967712">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6"/>
  </w:num>
  <w:num w:numId="3">
    <w:abstractNumId w:val="4"/>
  </w:num>
  <w:num w:numId="4">
    <w:abstractNumId w:val="19"/>
  </w:num>
  <w:num w:numId="5">
    <w:abstractNumId w:val="14"/>
  </w:num>
  <w:num w:numId="6">
    <w:abstractNumId w:val="20"/>
  </w:num>
  <w:num w:numId="7">
    <w:abstractNumId w:val="2"/>
  </w:num>
  <w:num w:numId="8">
    <w:abstractNumId w:val="3"/>
  </w:num>
  <w:num w:numId="9">
    <w:abstractNumId w:val="8"/>
  </w:num>
  <w:num w:numId="10">
    <w:abstractNumId w:val="5"/>
  </w:num>
  <w:num w:numId="11">
    <w:abstractNumId w:val="21"/>
  </w:num>
  <w:num w:numId="12">
    <w:abstractNumId w:val="10"/>
  </w:num>
  <w:num w:numId="13">
    <w:abstractNumId w:val="15"/>
  </w:num>
  <w:num w:numId="14">
    <w:abstractNumId w:val="1"/>
  </w:num>
  <w:num w:numId="15">
    <w:abstractNumId w:val="6"/>
  </w:num>
  <w:num w:numId="16">
    <w:abstractNumId w:val="13"/>
  </w:num>
  <w:num w:numId="17">
    <w:abstractNumId w:val="9"/>
  </w:num>
  <w:num w:numId="18">
    <w:abstractNumId w:val="17"/>
  </w:num>
  <w:num w:numId="19">
    <w:abstractNumId w:val="22"/>
  </w:num>
  <w:num w:numId="20">
    <w:abstractNumId w:val="12"/>
  </w:num>
  <w:num w:numId="21">
    <w:abstractNumId w:val="18"/>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2525F"/>
    <w:rsid w:val="000027D1"/>
    <w:rsid w:val="0000306D"/>
    <w:rsid w:val="00004AA1"/>
    <w:rsid w:val="00004D08"/>
    <w:rsid w:val="00005794"/>
    <w:rsid w:val="000070D9"/>
    <w:rsid w:val="00010B83"/>
    <w:rsid w:val="00010DC5"/>
    <w:rsid w:val="00014699"/>
    <w:rsid w:val="00016384"/>
    <w:rsid w:val="0001640A"/>
    <w:rsid w:val="00023F4B"/>
    <w:rsid w:val="0002487D"/>
    <w:rsid w:val="00025A9D"/>
    <w:rsid w:val="00027209"/>
    <w:rsid w:val="000301B8"/>
    <w:rsid w:val="00035447"/>
    <w:rsid w:val="0003570C"/>
    <w:rsid w:val="00035B9C"/>
    <w:rsid w:val="00037FF6"/>
    <w:rsid w:val="00040281"/>
    <w:rsid w:val="00041F53"/>
    <w:rsid w:val="000435D1"/>
    <w:rsid w:val="0004369B"/>
    <w:rsid w:val="00043D60"/>
    <w:rsid w:val="00044E05"/>
    <w:rsid w:val="000475C0"/>
    <w:rsid w:val="00047E69"/>
    <w:rsid w:val="00050757"/>
    <w:rsid w:val="00050889"/>
    <w:rsid w:val="00050A6F"/>
    <w:rsid w:val="00051667"/>
    <w:rsid w:val="00052F5B"/>
    <w:rsid w:val="00053338"/>
    <w:rsid w:val="00055183"/>
    <w:rsid w:val="00055C2B"/>
    <w:rsid w:val="00056749"/>
    <w:rsid w:val="00057185"/>
    <w:rsid w:val="00060783"/>
    <w:rsid w:val="000612EB"/>
    <w:rsid w:val="00062FFF"/>
    <w:rsid w:val="00063ADD"/>
    <w:rsid w:val="0006408D"/>
    <w:rsid w:val="000649AD"/>
    <w:rsid w:val="00067006"/>
    <w:rsid w:val="000702C2"/>
    <w:rsid w:val="00070331"/>
    <w:rsid w:val="0007077E"/>
    <w:rsid w:val="000707FF"/>
    <w:rsid w:val="00070E82"/>
    <w:rsid w:val="00072B82"/>
    <w:rsid w:val="000738CA"/>
    <w:rsid w:val="0007555A"/>
    <w:rsid w:val="00077A24"/>
    <w:rsid w:val="00077A97"/>
    <w:rsid w:val="00077C64"/>
    <w:rsid w:val="000815DA"/>
    <w:rsid w:val="00083EEA"/>
    <w:rsid w:val="00084574"/>
    <w:rsid w:val="00087551"/>
    <w:rsid w:val="0009141F"/>
    <w:rsid w:val="000933F9"/>
    <w:rsid w:val="00095256"/>
    <w:rsid w:val="00095E54"/>
    <w:rsid w:val="0009730A"/>
    <w:rsid w:val="000A008A"/>
    <w:rsid w:val="000A069C"/>
    <w:rsid w:val="000A1DFF"/>
    <w:rsid w:val="000A4B45"/>
    <w:rsid w:val="000A7F79"/>
    <w:rsid w:val="000B04F2"/>
    <w:rsid w:val="000B1233"/>
    <w:rsid w:val="000B40C5"/>
    <w:rsid w:val="000B58D0"/>
    <w:rsid w:val="000B5FCF"/>
    <w:rsid w:val="000C13BB"/>
    <w:rsid w:val="000C1B6B"/>
    <w:rsid w:val="000C31D9"/>
    <w:rsid w:val="000C5913"/>
    <w:rsid w:val="000C73CE"/>
    <w:rsid w:val="000C7430"/>
    <w:rsid w:val="000D0E19"/>
    <w:rsid w:val="000D0F19"/>
    <w:rsid w:val="000D3145"/>
    <w:rsid w:val="000D3E4B"/>
    <w:rsid w:val="000D460F"/>
    <w:rsid w:val="000D503B"/>
    <w:rsid w:val="000E03A5"/>
    <w:rsid w:val="000E2210"/>
    <w:rsid w:val="000E2525"/>
    <w:rsid w:val="000E2555"/>
    <w:rsid w:val="000E2E83"/>
    <w:rsid w:val="000E4331"/>
    <w:rsid w:val="000E5573"/>
    <w:rsid w:val="000F04FF"/>
    <w:rsid w:val="000F18EB"/>
    <w:rsid w:val="000F22D7"/>
    <w:rsid w:val="000F2993"/>
    <w:rsid w:val="000F52A8"/>
    <w:rsid w:val="000F6F86"/>
    <w:rsid w:val="00100712"/>
    <w:rsid w:val="00100A68"/>
    <w:rsid w:val="00101374"/>
    <w:rsid w:val="001055BA"/>
    <w:rsid w:val="001076C3"/>
    <w:rsid w:val="00111E92"/>
    <w:rsid w:val="00112E2A"/>
    <w:rsid w:val="00115E2C"/>
    <w:rsid w:val="0011722A"/>
    <w:rsid w:val="001211FC"/>
    <w:rsid w:val="0012129D"/>
    <w:rsid w:val="00122D32"/>
    <w:rsid w:val="001248A3"/>
    <w:rsid w:val="00124BE7"/>
    <w:rsid w:val="00125940"/>
    <w:rsid w:val="00126055"/>
    <w:rsid w:val="00130F14"/>
    <w:rsid w:val="00131D5D"/>
    <w:rsid w:val="001332EA"/>
    <w:rsid w:val="00134CE1"/>
    <w:rsid w:val="00135195"/>
    <w:rsid w:val="0013628D"/>
    <w:rsid w:val="00137983"/>
    <w:rsid w:val="00137C83"/>
    <w:rsid w:val="001412B1"/>
    <w:rsid w:val="001454D9"/>
    <w:rsid w:val="00145630"/>
    <w:rsid w:val="00145C88"/>
    <w:rsid w:val="00147A15"/>
    <w:rsid w:val="001510D1"/>
    <w:rsid w:val="00152CFE"/>
    <w:rsid w:val="00152F54"/>
    <w:rsid w:val="00153DF8"/>
    <w:rsid w:val="0015430A"/>
    <w:rsid w:val="00154F46"/>
    <w:rsid w:val="00154FFF"/>
    <w:rsid w:val="0015560D"/>
    <w:rsid w:val="0015604E"/>
    <w:rsid w:val="00156403"/>
    <w:rsid w:val="0015770D"/>
    <w:rsid w:val="00160105"/>
    <w:rsid w:val="001629B0"/>
    <w:rsid w:val="00162D9C"/>
    <w:rsid w:val="00163483"/>
    <w:rsid w:val="001650BC"/>
    <w:rsid w:val="00165D38"/>
    <w:rsid w:val="001701D1"/>
    <w:rsid w:val="00170A79"/>
    <w:rsid w:val="001777AD"/>
    <w:rsid w:val="00177978"/>
    <w:rsid w:val="00182157"/>
    <w:rsid w:val="00183FC8"/>
    <w:rsid w:val="0018726D"/>
    <w:rsid w:val="001874D0"/>
    <w:rsid w:val="00190FA9"/>
    <w:rsid w:val="00191D69"/>
    <w:rsid w:val="00192F45"/>
    <w:rsid w:val="001933CF"/>
    <w:rsid w:val="0019356A"/>
    <w:rsid w:val="0019586F"/>
    <w:rsid w:val="001979EF"/>
    <w:rsid w:val="00197CDE"/>
    <w:rsid w:val="001A2571"/>
    <w:rsid w:val="001A40E2"/>
    <w:rsid w:val="001A5323"/>
    <w:rsid w:val="001A75BE"/>
    <w:rsid w:val="001A7750"/>
    <w:rsid w:val="001A77EF"/>
    <w:rsid w:val="001B0FDC"/>
    <w:rsid w:val="001B65C2"/>
    <w:rsid w:val="001C043E"/>
    <w:rsid w:val="001C2F4A"/>
    <w:rsid w:val="001C4D87"/>
    <w:rsid w:val="001C5204"/>
    <w:rsid w:val="001C5893"/>
    <w:rsid w:val="001D0810"/>
    <w:rsid w:val="001D43C2"/>
    <w:rsid w:val="001D4F41"/>
    <w:rsid w:val="001D6685"/>
    <w:rsid w:val="001D7218"/>
    <w:rsid w:val="001E0210"/>
    <w:rsid w:val="001E0701"/>
    <w:rsid w:val="001E3053"/>
    <w:rsid w:val="001E344B"/>
    <w:rsid w:val="001E6A87"/>
    <w:rsid w:val="001F2F83"/>
    <w:rsid w:val="001F3619"/>
    <w:rsid w:val="001F3A4A"/>
    <w:rsid w:val="001F55B6"/>
    <w:rsid w:val="001F67B5"/>
    <w:rsid w:val="001F6AD7"/>
    <w:rsid w:val="00202434"/>
    <w:rsid w:val="002027B7"/>
    <w:rsid w:val="002036E2"/>
    <w:rsid w:val="0020475B"/>
    <w:rsid w:val="0020644F"/>
    <w:rsid w:val="0021106A"/>
    <w:rsid w:val="00214310"/>
    <w:rsid w:val="00217CDE"/>
    <w:rsid w:val="00220E48"/>
    <w:rsid w:val="00221FC8"/>
    <w:rsid w:val="002227C7"/>
    <w:rsid w:val="0022281B"/>
    <w:rsid w:val="002238E3"/>
    <w:rsid w:val="00223BDC"/>
    <w:rsid w:val="0022460C"/>
    <w:rsid w:val="0022534B"/>
    <w:rsid w:val="002270DF"/>
    <w:rsid w:val="002327B7"/>
    <w:rsid w:val="00233149"/>
    <w:rsid w:val="00234987"/>
    <w:rsid w:val="002357E4"/>
    <w:rsid w:val="00240BF9"/>
    <w:rsid w:val="00240C42"/>
    <w:rsid w:val="0024285B"/>
    <w:rsid w:val="0024299A"/>
    <w:rsid w:val="00243576"/>
    <w:rsid w:val="00244EFD"/>
    <w:rsid w:val="002460C8"/>
    <w:rsid w:val="00246DFD"/>
    <w:rsid w:val="00247EA3"/>
    <w:rsid w:val="00252887"/>
    <w:rsid w:val="00252CC9"/>
    <w:rsid w:val="00257EA6"/>
    <w:rsid w:val="00260A91"/>
    <w:rsid w:val="00260D92"/>
    <w:rsid w:val="00261248"/>
    <w:rsid w:val="0026385D"/>
    <w:rsid w:val="00265DD6"/>
    <w:rsid w:val="00267A7C"/>
    <w:rsid w:val="0027380D"/>
    <w:rsid w:val="00273CAA"/>
    <w:rsid w:val="00276D8B"/>
    <w:rsid w:val="00277501"/>
    <w:rsid w:val="002805D4"/>
    <w:rsid w:val="0028139E"/>
    <w:rsid w:val="00282A4E"/>
    <w:rsid w:val="00283D69"/>
    <w:rsid w:val="00287358"/>
    <w:rsid w:val="00287391"/>
    <w:rsid w:val="0028766D"/>
    <w:rsid w:val="00287F93"/>
    <w:rsid w:val="0029077D"/>
    <w:rsid w:val="002909AE"/>
    <w:rsid w:val="00294085"/>
    <w:rsid w:val="0029440A"/>
    <w:rsid w:val="00294890"/>
    <w:rsid w:val="002949DD"/>
    <w:rsid w:val="002960AB"/>
    <w:rsid w:val="00296F09"/>
    <w:rsid w:val="002A09AC"/>
    <w:rsid w:val="002A1A4E"/>
    <w:rsid w:val="002A20AF"/>
    <w:rsid w:val="002A3A6E"/>
    <w:rsid w:val="002B022D"/>
    <w:rsid w:val="002B1AD7"/>
    <w:rsid w:val="002B28DC"/>
    <w:rsid w:val="002B3C2D"/>
    <w:rsid w:val="002B4E0D"/>
    <w:rsid w:val="002B5E31"/>
    <w:rsid w:val="002B6281"/>
    <w:rsid w:val="002B6C2D"/>
    <w:rsid w:val="002B6C6A"/>
    <w:rsid w:val="002B7084"/>
    <w:rsid w:val="002B7C4A"/>
    <w:rsid w:val="002B7F00"/>
    <w:rsid w:val="002C192F"/>
    <w:rsid w:val="002C2286"/>
    <w:rsid w:val="002C325D"/>
    <w:rsid w:val="002C3692"/>
    <w:rsid w:val="002C6BE8"/>
    <w:rsid w:val="002C6C21"/>
    <w:rsid w:val="002C6E69"/>
    <w:rsid w:val="002D26DA"/>
    <w:rsid w:val="002D28C3"/>
    <w:rsid w:val="002D3E77"/>
    <w:rsid w:val="002D4FB7"/>
    <w:rsid w:val="002D60CA"/>
    <w:rsid w:val="002E07BF"/>
    <w:rsid w:val="002E2834"/>
    <w:rsid w:val="002E4225"/>
    <w:rsid w:val="002E5259"/>
    <w:rsid w:val="002E62E5"/>
    <w:rsid w:val="002E78F1"/>
    <w:rsid w:val="002F0B3D"/>
    <w:rsid w:val="002F2A57"/>
    <w:rsid w:val="002F2CE2"/>
    <w:rsid w:val="002F3906"/>
    <w:rsid w:val="002F49C7"/>
    <w:rsid w:val="002F67F0"/>
    <w:rsid w:val="00300AE1"/>
    <w:rsid w:val="003042E7"/>
    <w:rsid w:val="00304C4F"/>
    <w:rsid w:val="00305B43"/>
    <w:rsid w:val="00305DD1"/>
    <w:rsid w:val="0031035C"/>
    <w:rsid w:val="00310FDA"/>
    <w:rsid w:val="003110CB"/>
    <w:rsid w:val="0031143A"/>
    <w:rsid w:val="00312B76"/>
    <w:rsid w:val="003214B7"/>
    <w:rsid w:val="00330C76"/>
    <w:rsid w:val="003312FB"/>
    <w:rsid w:val="00333E9D"/>
    <w:rsid w:val="00335479"/>
    <w:rsid w:val="00336810"/>
    <w:rsid w:val="00336C90"/>
    <w:rsid w:val="00337E00"/>
    <w:rsid w:val="003410D4"/>
    <w:rsid w:val="003418D0"/>
    <w:rsid w:val="0034201A"/>
    <w:rsid w:val="0034271C"/>
    <w:rsid w:val="0034305E"/>
    <w:rsid w:val="00343550"/>
    <w:rsid w:val="0034364C"/>
    <w:rsid w:val="00344C39"/>
    <w:rsid w:val="0034544D"/>
    <w:rsid w:val="003454B4"/>
    <w:rsid w:val="0034741A"/>
    <w:rsid w:val="00347C62"/>
    <w:rsid w:val="00347DF9"/>
    <w:rsid w:val="0035233D"/>
    <w:rsid w:val="00352CCF"/>
    <w:rsid w:val="00354E63"/>
    <w:rsid w:val="00356111"/>
    <w:rsid w:val="0035702F"/>
    <w:rsid w:val="0035738E"/>
    <w:rsid w:val="0036077B"/>
    <w:rsid w:val="0036327E"/>
    <w:rsid w:val="00365127"/>
    <w:rsid w:val="003671DA"/>
    <w:rsid w:val="00371119"/>
    <w:rsid w:val="00373682"/>
    <w:rsid w:val="0037381B"/>
    <w:rsid w:val="00374983"/>
    <w:rsid w:val="00374B67"/>
    <w:rsid w:val="00376E85"/>
    <w:rsid w:val="00380CEB"/>
    <w:rsid w:val="00384641"/>
    <w:rsid w:val="00387366"/>
    <w:rsid w:val="00387EAA"/>
    <w:rsid w:val="00390281"/>
    <w:rsid w:val="00391040"/>
    <w:rsid w:val="00391F0C"/>
    <w:rsid w:val="00396B72"/>
    <w:rsid w:val="0039743C"/>
    <w:rsid w:val="003A07D4"/>
    <w:rsid w:val="003A2234"/>
    <w:rsid w:val="003A51B2"/>
    <w:rsid w:val="003B6C57"/>
    <w:rsid w:val="003C19C0"/>
    <w:rsid w:val="003C2F43"/>
    <w:rsid w:val="003C3D27"/>
    <w:rsid w:val="003C46F6"/>
    <w:rsid w:val="003C5B88"/>
    <w:rsid w:val="003C660E"/>
    <w:rsid w:val="003C6C6F"/>
    <w:rsid w:val="003C6D4C"/>
    <w:rsid w:val="003D15B3"/>
    <w:rsid w:val="003D3687"/>
    <w:rsid w:val="003D37CB"/>
    <w:rsid w:val="003D51F9"/>
    <w:rsid w:val="003D54F4"/>
    <w:rsid w:val="003D5BCD"/>
    <w:rsid w:val="003D64D2"/>
    <w:rsid w:val="003E0366"/>
    <w:rsid w:val="003E0FE3"/>
    <w:rsid w:val="003E2CE1"/>
    <w:rsid w:val="003E30C7"/>
    <w:rsid w:val="003E3884"/>
    <w:rsid w:val="003E45B8"/>
    <w:rsid w:val="003E53A4"/>
    <w:rsid w:val="003E5AAE"/>
    <w:rsid w:val="003E6FDA"/>
    <w:rsid w:val="003E730B"/>
    <w:rsid w:val="003F04C0"/>
    <w:rsid w:val="003F053D"/>
    <w:rsid w:val="003F2001"/>
    <w:rsid w:val="003F293A"/>
    <w:rsid w:val="003F37E9"/>
    <w:rsid w:val="003F42D8"/>
    <w:rsid w:val="003F557B"/>
    <w:rsid w:val="004001E1"/>
    <w:rsid w:val="00400818"/>
    <w:rsid w:val="00401077"/>
    <w:rsid w:val="00401CA5"/>
    <w:rsid w:val="00402643"/>
    <w:rsid w:val="00405BBB"/>
    <w:rsid w:val="0041157D"/>
    <w:rsid w:val="00411675"/>
    <w:rsid w:val="00411A66"/>
    <w:rsid w:val="0041214E"/>
    <w:rsid w:val="00416B9F"/>
    <w:rsid w:val="0042085A"/>
    <w:rsid w:val="00421A69"/>
    <w:rsid w:val="00422AEC"/>
    <w:rsid w:val="00422C03"/>
    <w:rsid w:val="004235E5"/>
    <w:rsid w:val="00424D11"/>
    <w:rsid w:val="0042606F"/>
    <w:rsid w:val="004303B2"/>
    <w:rsid w:val="00430698"/>
    <w:rsid w:val="00430F5E"/>
    <w:rsid w:val="0044343C"/>
    <w:rsid w:val="004506F0"/>
    <w:rsid w:val="0045243C"/>
    <w:rsid w:val="00455F7F"/>
    <w:rsid w:val="004570A7"/>
    <w:rsid w:val="00460A29"/>
    <w:rsid w:val="00461836"/>
    <w:rsid w:val="00461E09"/>
    <w:rsid w:val="0046337D"/>
    <w:rsid w:val="00464A58"/>
    <w:rsid w:val="00466FCB"/>
    <w:rsid w:val="00467703"/>
    <w:rsid w:val="004679CA"/>
    <w:rsid w:val="00470526"/>
    <w:rsid w:val="004712A3"/>
    <w:rsid w:val="00474D55"/>
    <w:rsid w:val="00477917"/>
    <w:rsid w:val="004804D8"/>
    <w:rsid w:val="00480DD9"/>
    <w:rsid w:val="00485CF9"/>
    <w:rsid w:val="00486FDC"/>
    <w:rsid w:val="004908A5"/>
    <w:rsid w:val="00491D41"/>
    <w:rsid w:val="00493E6D"/>
    <w:rsid w:val="00494C07"/>
    <w:rsid w:val="00495693"/>
    <w:rsid w:val="004956C0"/>
    <w:rsid w:val="00496737"/>
    <w:rsid w:val="00497D5B"/>
    <w:rsid w:val="004A03D3"/>
    <w:rsid w:val="004A1EC5"/>
    <w:rsid w:val="004A2237"/>
    <w:rsid w:val="004A27A2"/>
    <w:rsid w:val="004A5691"/>
    <w:rsid w:val="004A5F80"/>
    <w:rsid w:val="004A669C"/>
    <w:rsid w:val="004A7552"/>
    <w:rsid w:val="004A7E3E"/>
    <w:rsid w:val="004B01CA"/>
    <w:rsid w:val="004B68B7"/>
    <w:rsid w:val="004C0F64"/>
    <w:rsid w:val="004C2181"/>
    <w:rsid w:val="004C2B17"/>
    <w:rsid w:val="004C5C56"/>
    <w:rsid w:val="004C5D58"/>
    <w:rsid w:val="004C6F90"/>
    <w:rsid w:val="004D1C5A"/>
    <w:rsid w:val="004D1F2A"/>
    <w:rsid w:val="004D2226"/>
    <w:rsid w:val="004D3CB8"/>
    <w:rsid w:val="004D570B"/>
    <w:rsid w:val="004D5BD5"/>
    <w:rsid w:val="004D6265"/>
    <w:rsid w:val="004E02CA"/>
    <w:rsid w:val="004E17F2"/>
    <w:rsid w:val="004E3529"/>
    <w:rsid w:val="004E3DEB"/>
    <w:rsid w:val="004E4864"/>
    <w:rsid w:val="004E51BE"/>
    <w:rsid w:val="004E6538"/>
    <w:rsid w:val="004E752F"/>
    <w:rsid w:val="004F03DA"/>
    <w:rsid w:val="004F0CC3"/>
    <w:rsid w:val="004F0D77"/>
    <w:rsid w:val="004F15F1"/>
    <w:rsid w:val="004F26B7"/>
    <w:rsid w:val="004F28E7"/>
    <w:rsid w:val="004F29A8"/>
    <w:rsid w:val="004F5000"/>
    <w:rsid w:val="004F5415"/>
    <w:rsid w:val="00502DFF"/>
    <w:rsid w:val="005042CF"/>
    <w:rsid w:val="0050496C"/>
    <w:rsid w:val="00506799"/>
    <w:rsid w:val="005067D2"/>
    <w:rsid w:val="00506F60"/>
    <w:rsid w:val="00507A98"/>
    <w:rsid w:val="005130C1"/>
    <w:rsid w:val="005135A3"/>
    <w:rsid w:val="00513683"/>
    <w:rsid w:val="0051427F"/>
    <w:rsid w:val="0052016A"/>
    <w:rsid w:val="005218F4"/>
    <w:rsid w:val="00523146"/>
    <w:rsid w:val="00524C1F"/>
    <w:rsid w:val="00524CB3"/>
    <w:rsid w:val="00524F02"/>
    <w:rsid w:val="00524F29"/>
    <w:rsid w:val="00525A6C"/>
    <w:rsid w:val="0053017A"/>
    <w:rsid w:val="00531430"/>
    <w:rsid w:val="00533214"/>
    <w:rsid w:val="00537A4D"/>
    <w:rsid w:val="00541974"/>
    <w:rsid w:val="00541AB3"/>
    <w:rsid w:val="00541D76"/>
    <w:rsid w:val="00542030"/>
    <w:rsid w:val="00542F37"/>
    <w:rsid w:val="005439D2"/>
    <w:rsid w:val="005443A4"/>
    <w:rsid w:val="00544D0A"/>
    <w:rsid w:val="0054588D"/>
    <w:rsid w:val="00546BBF"/>
    <w:rsid w:val="00546D4A"/>
    <w:rsid w:val="0054762A"/>
    <w:rsid w:val="00547AF5"/>
    <w:rsid w:val="00551DB3"/>
    <w:rsid w:val="00551E48"/>
    <w:rsid w:val="00553B48"/>
    <w:rsid w:val="005571A3"/>
    <w:rsid w:val="005603FA"/>
    <w:rsid w:val="0056362B"/>
    <w:rsid w:val="0056388E"/>
    <w:rsid w:val="0056691C"/>
    <w:rsid w:val="00567845"/>
    <w:rsid w:val="00567EF4"/>
    <w:rsid w:val="0057193D"/>
    <w:rsid w:val="00574ACC"/>
    <w:rsid w:val="0057630C"/>
    <w:rsid w:val="00577390"/>
    <w:rsid w:val="005804A6"/>
    <w:rsid w:val="00581C02"/>
    <w:rsid w:val="00581C4E"/>
    <w:rsid w:val="00584379"/>
    <w:rsid w:val="00587B4C"/>
    <w:rsid w:val="00590DFB"/>
    <w:rsid w:val="00596E1B"/>
    <w:rsid w:val="005A1139"/>
    <w:rsid w:val="005A19A2"/>
    <w:rsid w:val="005A5A93"/>
    <w:rsid w:val="005A6C99"/>
    <w:rsid w:val="005A7B49"/>
    <w:rsid w:val="005B0C90"/>
    <w:rsid w:val="005B12A0"/>
    <w:rsid w:val="005B3435"/>
    <w:rsid w:val="005B4E3E"/>
    <w:rsid w:val="005B57F9"/>
    <w:rsid w:val="005B5AD4"/>
    <w:rsid w:val="005B63B6"/>
    <w:rsid w:val="005B6E3D"/>
    <w:rsid w:val="005C0084"/>
    <w:rsid w:val="005C6DF5"/>
    <w:rsid w:val="005D0372"/>
    <w:rsid w:val="005D03B3"/>
    <w:rsid w:val="005D0FA4"/>
    <w:rsid w:val="005D1136"/>
    <w:rsid w:val="005D1833"/>
    <w:rsid w:val="005D1A7A"/>
    <w:rsid w:val="005D206B"/>
    <w:rsid w:val="005D2409"/>
    <w:rsid w:val="005D4B15"/>
    <w:rsid w:val="005D684F"/>
    <w:rsid w:val="005D78A8"/>
    <w:rsid w:val="005D7F8D"/>
    <w:rsid w:val="005E0F13"/>
    <w:rsid w:val="005E2704"/>
    <w:rsid w:val="005E4061"/>
    <w:rsid w:val="005E7626"/>
    <w:rsid w:val="005F1C50"/>
    <w:rsid w:val="005F3705"/>
    <w:rsid w:val="005F44B0"/>
    <w:rsid w:val="005F4D18"/>
    <w:rsid w:val="005F5265"/>
    <w:rsid w:val="005F6B4A"/>
    <w:rsid w:val="005F70F7"/>
    <w:rsid w:val="006000F9"/>
    <w:rsid w:val="0060183E"/>
    <w:rsid w:val="00602B95"/>
    <w:rsid w:val="0060356B"/>
    <w:rsid w:val="00603A18"/>
    <w:rsid w:val="00604CC4"/>
    <w:rsid w:val="00605028"/>
    <w:rsid w:val="0060530D"/>
    <w:rsid w:val="00612911"/>
    <w:rsid w:val="00612BE2"/>
    <w:rsid w:val="00612F32"/>
    <w:rsid w:val="0061346E"/>
    <w:rsid w:val="006157E9"/>
    <w:rsid w:val="006179EB"/>
    <w:rsid w:val="006212C6"/>
    <w:rsid w:val="006225A4"/>
    <w:rsid w:val="00622790"/>
    <w:rsid w:val="006239CE"/>
    <w:rsid w:val="00624E8B"/>
    <w:rsid w:val="00625571"/>
    <w:rsid w:val="00625C73"/>
    <w:rsid w:val="00625F03"/>
    <w:rsid w:val="0063024C"/>
    <w:rsid w:val="00632F91"/>
    <w:rsid w:val="006342C3"/>
    <w:rsid w:val="00635AA0"/>
    <w:rsid w:val="00636833"/>
    <w:rsid w:val="00637165"/>
    <w:rsid w:val="00642732"/>
    <w:rsid w:val="00643008"/>
    <w:rsid w:val="0064382F"/>
    <w:rsid w:val="00650CBC"/>
    <w:rsid w:val="00654E39"/>
    <w:rsid w:val="006552E0"/>
    <w:rsid w:val="00655B92"/>
    <w:rsid w:val="00663562"/>
    <w:rsid w:val="0066589C"/>
    <w:rsid w:val="00666982"/>
    <w:rsid w:val="006705A8"/>
    <w:rsid w:val="00673449"/>
    <w:rsid w:val="00674F23"/>
    <w:rsid w:val="006754FE"/>
    <w:rsid w:val="006819E5"/>
    <w:rsid w:val="00681A7B"/>
    <w:rsid w:val="00681E15"/>
    <w:rsid w:val="0068465F"/>
    <w:rsid w:val="006906A2"/>
    <w:rsid w:val="0069100B"/>
    <w:rsid w:val="0069122C"/>
    <w:rsid w:val="00691374"/>
    <w:rsid w:val="00692CC4"/>
    <w:rsid w:val="00693763"/>
    <w:rsid w:val="006940DC"/>
    <w:rsid w:val="00694D75"/>
    <w:rsid w:val="0069507A"/>
    <w:rsid w:val="00696C6C"/>
    <w:rsid w:val="00696E6F"/>
    <w:rsid w:val="006A027A"/>
    <w:rsid w:val="006A0818"/>
    <w:rsid w:val="006A0F51"/>
    <w:rsid w:val="006A11B4"/>
    <w:rsid w:val="006A2593"/>
    <w:rsid w:val="006A28C9"/>
    <w:rsid w:val="006A3719"/>
    <w:rsid w:val="006A57B9"/>
    <w:rsid w:val="006C319B"/>
    <w:rsid w:val="006C3683"/>
    <w:rsid w:val="006C3FD9"/>
    <w:rsid w:val="006C47B8"/>
    <w:rsid w:val="006C4F59"/>
    <w:rsid w:val="006C5596"/>
    <w:rsid w:val="006C6487"/>
    <w:rsid w:val="006D131A"/>
    <w:rsid w:val="006D37BB"/>
    <w:rsid w:val="006D5446"/>
    <w:rsid w:val="006E01E1"/>
    <w:rsid w:val="006E45D7"/>
    <w:rsid w:val="006E4A0E"/>
    <w:rsid w:val="006E4CB5"/>
    <w:rsid w:val="006E55F7"/>
    <w:rsid w:val="006E58E1"/>
    <w:rsid w:val="006F1803"/>
    <w:rsid w:val="006F1BF2"/>
    <w:rsid w:val="006F2B29"/>
    <w:rsid w:val="006F3796"/>
    <w:rsid w:val="006F7CD0"/>
    <w:rsid w:val="00701186"/>
    <w:rsid w:val="00703095"/>
    <w:rsid w:val="00704A56"/>
    <w:rsid w:val="00705203"/>
    <w:rsid w:val="00706686"/>
    <w:rsid w:val="00710565"/>
    <w:rsid w:val="00712173"/>
    <w:rsid w:val="00713309"/>
    <w:rsid w:val="00713718"/>
    <w:rsid w:val="007137A9"/>
    <w:rsid w:val="00715ACF"/>
    <w:rsid w:val="0071771B"/>
    <w:rsid w:val="007210D0"/>
    <w:rsid w:val="00721587"/>
    <w:rsid w:val="00721782"/>
    <w:rsid w:val="00721D92"/>
    <w:rsid w:val="007228C7"/>
    <w:rsid w:val="007235B4"/>
    <w:rsid w:val="007241FC"/>
    <w:rsid w:val="00727DA5"/>
    <w:rsid w:val="0073030F"/>
    <w:rsid w:val="007308D6"/>
    <w:rsid w:val="00735C24"/>
    <w:rsid w:val="0074015B"/>
    <w:rsid w:val="00740F71"/>
    <w:rsid w:val="00742881"/>
    <w:rsid w:val="00743C38"/>
    <w:rsid w:val="00743C97"/>
    <w:rsid w:val="007447CF"/>
    <w:rsid w:val="007457FF"/>
    <w:rsid w:val="007459F2"/>
    <w:rsid w:val="00751C7F"/>
    <w:rsid w:val="00753060"/>
    <w:rsid w:val="007545C1"/>
    <w:rsid w:val="007569D2"/>
    <w:rsid w:val="00756AA6"/>
    <w:rsid w:val="00760525"/>
    <w:rsid w:val="007612B8"/>
    <w:rsid w:val="00762224"/>
    <w:rsid w:val="007637FC"/>
    <w:rsid w:val="007638D2"/>
    <w:rsid w:val="00763F18"/>
    <w:rsid w:val="00764511"/>
    <w:rsid w:val="0076479D"/>
    <w:rsid w:val="00767BD0"/>
    <w:rsid w:val="00770592"/>
    <w:rsid w:val="00771258"/>
    <w:rsid w:val="00773F50"/>
    <w:rsid w:val="007746E4"/>
    <w:rsid w:val="00774DCE"/>
    <w:rsid w:val="007775DE"/>
    <w:rsid w:val="00777737"/>
    <w:rsid w:val="0078273D"/>
    <w:rsid w:val="00782A99"/>
    <w:rsid w:val="00783A73"/>
    <w:rsid w:val="00784141"/>
    <w:rsid w:val="00784CE1"/>
    <w:rsid w:val="00784EC0"/>
    <w:rsid w:val="007869ED"/>
    <w:rsid w:val="007921B3"/>
    <w:rsid w:val="007938EE"/>
    <w:rsid w:val="00794B54"/>
    <w:rsid w:val="00795901"/>
    <w:rsid w:val="00795F5C"/>
    <w:rsid w:val="007970C3"/>
    <w:rsid w:val="007974F5"/>
    <w:rsid w:val="007A0219"/>
    <w:rsid w:val="007A2645"/>
    <w:rsid w:val="007A39DD"/>
    <w:rsid w:val="007B33A8"/>
    <w:rsid w:val="007B77E8"/>
    <w:rsid w:val="007C0349"/>
    <w:rsid w:val="007C0DBF"/>
    <w:rsid w:val="007C0E2C"/>
    <w:rsid w:val="007C14C9"/>
    <w:rsid w:val="007C1BBA"/>
    <w:rsid w:val="007C2870"/>
    <w:rsid w:val="007C2A5C"/>
    <w:rsid w:val="007C503D"/>
    <w:rsid w:val="007C6465"/>
    <w:rsid w:val="007D21CF"/>
    <w:rsid w:val="007D3401"/>
    <w:rsid w:val="007D5445"/>
    <w:rsid w:val="007E0662"/>
    <w:rsid w:val="007E19F4"/>
    <w:rsid w:val="007E2AD3"/>
    <w:rsid w:val="007E46E1"/>
    <w:rsid w:val="007E50D4"/>
    <w:rsid w:val="007F1B66"/>
    <w:rsid w:val="007F24CD"/>
    <w:rsid w:val="007F3BCD"/>
    <w:rsid w:val="007F630A"/>
    <w:rsid w:val="007F6775"/>
    <w:rsid w:val="00800044"/>
    <w:rsid w:val="00800A85"/>
    <w:rsid w:val="00800DAD"/>
    <w:rsid w:val="00801A3B"/>
    <w:rsid w:val="00802FAF"/>
    <w:rsid w:val="00803572"/>
    <w:rsid w:val="0080523E"/>
    <w:rsid w:val="008055DB"/>
    <w:rsid w:val="00805AD6"/>
    <w:rsid w:val="00807A4B"/>
    <w:rsid w:val="00812346"/>
    <w:rsid w:val="008150B3"/>
    <w:rsid w:val="008151A3"/>
    <w:rsid w:val="00816AEF"/>
    <w:rsid w:val="008177C2"/>
    <w:rsid w:val="008223F9"/>
    <w:rsid w:val="00826A20"/>
    <w:rsid w:val="00827998"/>
    <w:rsid w:val="008315F2"/>
    <w:rsid w:val="00832C29"/>
    <w:rsid w:val="00836AE7"/>
    <w:rsid w:val="00836B71"/>
    <w:rsid w:val="00837738"/>
    <w:rsid w:val="00842266"/>
    <w:rsid w:val="008427E1"/>
    <w:rsid w:val="00842BAF"/>
    <w:rsid w:val="00843036"/>
    <w:rsid w:val="008437FB"/>
    <w:rsid w:val="00844736"/>
    <w:rsid w:val="00844875"/>
    <w:rsid w:val="00844A72"/>
    <w:rsid w:val="00844C56"/>
    <w:rsid w:val="008464A0"/>
    <w:rsid w:val="00847580"/>
    <w:rsid w:val="00847761"/>
    <w:rsid w:val="008506EB"/>
    <w:rsid w:val="00851678"/>
    <w:rsid w:val="008521AF"/>
    <w:rsid w:val="008523C2"/>
    <w:rsid w:val="00852719"/>
    <w:rsid w:val="00853C49"/>
    <w:rsid w:val="00861F2D"/>
    <w:rsid w:val="00862196"/>
    <w:rsid w:val="00862257"/>
    <w:rsid w:val="00866830"/>
    <w:rsid w:val="00870CAD"/>
    <w:rsid w:val="0087120A"/>
    <w:rsid w:val="00871EF7"/>
    <w:rsid w:val="0087312E"/>
    <w:rsid w:val="00873219"/>
    <w:rsid w:val="0087472C"/>
    <w:rsid w:val="00875733"/>
    <w:rsid w:val="00875C05"/>
    <w:rsid w:val="00876265"/>
    <w:rsid w:val="008771CB"/>
    <w:rsid w:val="00881025"/>
    <w:rsid w:val="00883E46"/>
    <w:rsid w:val="00884F10"/>
    <w:rsid w:val="00885859"/>
    <w:rsid w:val="00886BAE"/>
    <w:rsid w:val="00887645"/>
    <w:rsid w:val="008900CC"/>
    <w:rsid w:val="008903CD"/>
    <w:rsid w:val="00896134"/>
    <w:rsid w:val="00896ADC"/>
    <w:rsid w:val="008A14AB"/>
    <w:rsid w:val="008A3501"/>
    <w:rsid w:val="008A37D9"/>
    <w:rsid w:val="008A3E8E"/>
    <w:rsid w:val="008A728A"/>
    <w:rsid w:val="008A792D"/>
    <w:rsid w:val="008B1A74"/>
    <w:rsid w:val="008B1C0D"/>
    <w:rsid w:val="008B1E15"/>
    <w:rsid w:val="008B2597"/>
    <w:rsid w:val="008B36B9"/>
    <w:rsid w:val="008C0FDE"/>
    <w:rsid w:val="008C1BC9"/>
    <w:rsid w:val="008C2504"/>
    <w:rsid w:val="008C7111"/>
    <w:rsid w:val="008D048E"/>
    <w:rsid w:val="008D30C9"/>
    <w:rsid w:val="008D7A4A"/>
    <w:rsid w:val="008E2CFD"/>
    <w:rsid w:val="008E383F"/>
    <w:rsid w:val="008E4A0B"/>
    <w:rsid w:val="008E4E3F"/>
    <w:rsid w:val="008E5D4D"/>
    <w:rsid w:val="008E6735"/>
    <w:rsid w:val="008F391F"/>
    <w:rsid w:val="008F3B8D"/>
    <w:rsid w:val="008F4B3D"/>
    <w:rsid w:val="008F58F1"/>
    <w:rsid w:val="008F5ED7"/>
    <w:rsid w:val="008F608D"/>
    <w:rsid w:val="008F71FF"/>
    <w:rsid w:val="008F723B"/>
    <w:rsid w:val="00900118"/>
    <w:rsid w:val="009055BA"/>
    <w:rsid w:val="009103A2"/>
    <w:rsid w:val="00910868"/>
    <w:rsid w:val="00911302"/>
    <w:rsid w:val="00913F0F"/>
    <w:rsid w:val="00913FCC"/>
    <w:rsid w:val="00914216"/>
    <w:rsid w:val="0091660A"/>
    <w:rsid w:val="00921C43"/>
    <w:rsid w:val="00922A5D"/>
    <w:rsid w:val="00923249"/>
    <w:rsid w:val="00923991"/>
    <w:rsid w:val="0092545A"/>
    <w:rsid w:val="00926CDA"/>
    <w:rsid w:val="009274BC"/>
    <w:rsid w:val="00931BA3"/>
    <w:rsid w:val="009327EE"/>
    <w:rsid w:val="0093284C"/>
    <w:rsid w:val="00932ABC"/>
    <w:rsid w:val="0093641A"/>
    <w:rsid w:val="0093741D"/>
    <w:rsid w:val="0094038E"/>
    <w:rsid w:val="00940B61"/>
    <w:rsid w:val="00940E42"/>
    <w:rsid w:val="00941F72"/>
    <w:rsid w:val="00944A99"/>
    <w:rsid w:val="00945B13"/>
    <w:rsid w:val="00945DDA"/>
    <w:rsid w:val="009461E3"/>
    <w:rsid w:val="0094631C"/>
    <w:rsid w:val="00951F2D"/>
    <w:rsid w:val="00953F74"/>
    <w:rsid w:val="00955940"/>
    <w:rsid w:val="00962883"/>
    <w:rsid w:val="00966D74"/>
    <w:rsid w:val="00967B78"/>
    <w:rsid w:val="00970B74"/>
    <w:rsid w:val="009710C9"/>
    <w:rsid w:val="00971147"/>
    <w:rsid w:val="00971D79"/>
    <w:rsid w:val="009732C9"/>
    <w:rsid w:val="009732D4"/>
    <w:rsid w:val="00973C27"/>
    <w:rsid w:val="00975284"/>
    <w:rsid w:val="00975E10"/>
    <w:rsid w:val="0097636F"/>
    <w:rsid w:val="0097656E"/>
    <w:rsid w:val="0097685E"/>
    <w:rsid w:val="00981474"/>
    <w:rsid w:val="009822F6"/>
    <w:rsid w:val="0098328E"/>
    <w:rsid w:val="00985F32"/>
    <w:rsid w:val="009868F4"/>
    <w:rsid w:val="00986C7C"/>
    <w:rsid w:val="00990F7C"/>
    <w:rsid w:val="0099102E"/>
    <w:rsid w:val="00991961"/>
    <w:rsid w:val="0099284D"/>
    <w:rsid w:val="00992DA6"/>
    <w:rsid w:val="00993703"/>
    <w:rsid w:val="0099460C"/>
    <w:rsid w:val="0099539C"/>
    <w:rsid w:val="00995B56"/>
    <w:rsid w:val="00996365"/>
    <w:rsid w:val="009975AD"/>
    <w:rsid w:val="009A15B4"/>
    <w:rsid w:val="009A1648"/>
    <w:rsid w:val="009A1A22"/>
    <w:rsid w:val="009A592C"/>
    <w:rsid w:val="009B1F5F"/>
    <w:rsid w:val="009B2CA8"/>
    <w:rsid w:val="009B4A49"/>
    <w:rsid w:val="009B5A27"/>
    <w:rsid w:val="009B5E35"/>
    <w:rsid w:val="009B7896"/>
    <w:rsid w:val="009C005E"/>
    <w:rsid w:val="009C0D8D"/>
    <w:rsid w:val="009C112D"/>
    <w:rsid w:val="009C1FAF"/>
    <w:rsid w:val="009C21DC"/>
    <w:rsid w:val="009D3935"/>
    <w:rsid w:val="009D44CF"/>
    <w:rsid w:val="009D4B8A"/>
    <w:rsid w:val="009D5D0A"/>
    <w:rsid w:val="009E009B"/>
    <w:rsid w:val="009E1724"/>
    <w:rsid w:val="009E26BB"/>
    <w:rsid w:val="009E3C86"/>
    <w:rsid w:val="009E3DC2"/>
    <w:rsid w:val="009E4405"/>
    <w:rsid w:val="009E47EB"/>
    <w:rsid w:val="009E581B"/>
    <w:rsid w:val="009E6FAF"/>
    <w:rsid w:val="009F1100"/>
    <w:rsid w:val="009F35D7"/>
    <w:rsid w:val="009F3833"/>
    <w:rsid w:val="009F4924"/>
    <w:rsid w:val="00A0003D"/>
    <w:rsid w:val="00A01990"/>
    <w:rsid w:val="00A0228A"/>
    <w:rsid w:val="00A04A8F"/>
    <w:rsid w:val="00A06BF1"/>
    <w:rsid w:val="00A075DE"/>
    <w:rsid w:val="00A07D0C"/>
    <w:rsid w:val="00A145A9"/>
    <w:rsid w:val="00A14FA8"/>
    <w:rsid w:val="00A20D0A"/>
    <w:rsid w:val="00A21509"/>
    <w:rsid w:val="00A217BA"/>
    <w:rsid w:val="00A21F46"/>
    <w:rsid w:val="00A23C36"/>
    <w:rsid w:val="00A2455A"/>
    <w:rsid w:val="00A26684"/>
    <w:rsid w:val="00A27F80"/>
    <w:rsid w:val="00A32AFB"/>
    <w:rsid w:val="00A352D2"/>
    <w:rsid w:val="00A37E1B"/>
    <w:rsid w:val="00A4019A"/>
    <w:rsid w:val="00A421DD"/>
    <w:rsid w:val="00A45153"/>
    <w:rsid w:val="00A45AB4"/>
    <w:rsid w:val="00A468CA"/>
    <w:rsid w:val="00A46920"/>
    <w:rsid w:val="00A50A03"/>
    <w:rsid w:val="00A51035"/>
    <w:rsid w:val="00A52EC7"/>
    <w:rsid w:val="00A5309C"/>
    <w:rsid w:val="00A55853"/>
    <w:rsid w:val="00A56574"/>
    <w:rsid w:val="00A56A39"/>
    <w:rsid w:val="00A57526"/>
    <w:rsid w:val="00A61B52"/>
    <w:rsid w:val="00A626E3"/>
    <w:rsid w:val="00A6525C"/>
    <w:rsid w:val="00A70891"/>
    <w:rsid w:val="00A71C8D"/>
    <w:rsid w:val="00A71D4E"/>
    <w:rsid w:val="00A73401"/>
    <w:rsid w:val="00A735B9"/>
    <w:rsid w:val="00A73B97"/>
    <w:rsid w:val="00A77E8C"/>
    <w:rsid w:val="00A80FC1"/>
    <w:rsid w:val="00A819F4"/>
    <w:rsid w:val="00A822EF"/>
    <w:rsid w:val="00A82F7A"/>
    <w:rsid w:val="00A834D4"/>
    <w:rsid w:val="00A83511"/>
    <w:rsid w:val="00A843FF"/>
    <w:rsid w:val="00A85E69"/>
    <w:rsid w:val="00A95960"/>
    <w:rsid w:val="00A96A0D"/>
    <w:rsid w:val="00A96DF2"/>
    <w:rsid w:val="00AA1017"/>
    <w:rsid w:val="00AA18EF"/>
    <w:rsid w:val="00AA207E"/>
    <w:rsid w:val="00AA676C"/>
    <w:rsid w:val="00AA7816"/>
    <w:rsid w:val="00AB00FD"/>
    <w:rsid w:val="00AB7197"/>
    <w:rsid w:val="00AB73B8"/>
    <w:rsid w:val="00AC1D08"/>
    <w:rsid w:val="00AC404D"/>
    <w:rsid w:val="00AC49F2"/>
    <w:rsid w:val="00AC5AFE"/>
    <w:rsid w:val="00AC7443"/>
    <w:rsid w:val="00AC7522"/>
    <w:rsid w:val="00AD0B2F"/>
    <w:rsid w:val="00AD10F1"/>
    <w:rsid w:val="00AD253B"/>
    <w:rsid w:val="00AD3E97"/>
    <w:rsid w:val="00AD5A7B"/>
    <w:rsid w:val="00AD5D2B"/>
    <w:rsid w:val="00AD72E9"/>
    <w:rsid w:val="00AE12C4"/>
    <w:rsid w:val="00AE1753"/>
    <w:rsid w:val="00AE5576"/>
    <w:rsid w:val="00AE55AE"/>
    <w:rsid w:val="00AE56F1"/>
    <w:rsid w:val="00AE5E8F"/>
    <w:rsid w:val="00AE77A6"/>
    <w:rsid w:val="00AF04BA"/>
    <w:rsid w:val="00AF0ECA"/>
    <w:rsid w:val="00AF1637"/>
    <w:rsid w:val="00AF1D23"/>
    <w:rsid w:val="00AF2378"/>
    <w:rsid w:val="00AF2D86"/>
    <w:rsid w:val="00AF387B"/>
    <w:rsid w:val="00AF3AF0"/>
    <w:rsid w:val="00AF43AE"/>
    <w:rsid w:val="00AF47A2"/>
    <w:rsid w:val="00AF5B12"/>
    <w:rsid w:val="00B0085B"/>
    <w:rsid w:val="00B008A8"/>
    <w:rsid w:val="00B01A81"/>
    <w:rsid w:val="00B028DC"/>
    <w:rsid w:val="00B03E40"/>
    <w:rsid w:val="00B04F79"/>
    <w:rsid w:val="00B05682"/>
    <w:rsid w:val="00B05687"/>
    <w:rsid w:val="00B05D8F"/>
    <w:rsid w:val="00B05DEA"/>
    <w:rsid w:val="00B07956"/>
    <w:rsid w:val="00B11A60"/>
    <w:rsid w:val="00B11E2B"/>
    <w:rsid w:val="00B13727"/>
    <w:rsid w:val="00B149C1"/>
    <w:rsid w:val="00B14DC5"/>
    <w:rsid w:val="00B212C1"/>
    <w:rsid w:val="00B21531"/>
    <w:rsid w:val="00B24DB2"/>
    <w:rsid w:val="00B25339"/>
    <w:rsid w:val="00B26B02"/>
    <w:rsid w:val="00B27A30"/>
    <w:rsid w:val="00B313AE"/>
    <w:rsid w:val="00B324CD"/>
    <w:rsid w:val="00B33127"/>
    <w:rsid w:val="00B366DB"/>
    <w:rsid w:val="00B37E8D"/>
    <w:rsid w:val="00B410CB"/>
    <w:rsid w:val="00B44CDE"/>
    <w:rsid w:val="00B45160"/>
    <w:rsid w:val="00B4528E"/>
    <w:rsid w:val="00B467BC"/>
    <w:rsid w:val="00B47D34"/>
    <w:rsid w:val="00B52178"/>
    <w:rsid w:val="00B53547"/>
    <w:rsid w:val="00B54011"/>
    <w:rsid w:val="00B5428E"/>
    <w:rsid w:val="00B5712D"/>
    <w:rsid w:val="00B60C49"/>
    <w:rsid w:val="00B615FA"/>
    <w:rsid w:val="00B61B5F"/>
    <w:rsid w:val="00B61CEA"/>
    <w:rsid w:val="00B66D9D"/>
    <w:rsid w:val="00B66DB2"/>
    <w:rsid w:val="00B71EDB"/>
    <w:rsid w:val="00B72508"/>
    <w:rsid w:val="00B730BE"/>
    <w:rsid w:val="00B73A5D"/>
    <w:rsid w:val="00B742B5"/>
    <w:rsid w:val="00B757E8"/>
    <w:rsid w:val="00B76D6C"/>
    <w:rsid w:val="00B77F22"/>
    <w:rsid w:val="00B80FC5"/>
    <w:rsid w:val="00B850CA"/>
    <w:rsid w:val="00B85D49"/>
    <w:rsid w:val="00B873E3"/>
    <w:rsid w:val="00B87599"/>
    <w:rsid w:val="00B921ED"/>
    <w:rsid w:val="00B92E0A"/>
    <w:rsid w:val="00B9336A"/>
    <w:rsid w:val="00B93806"/>
    <w:rsid w:val="00B93CB8"/>
    <w:rsid w:val="00B96FD6"/>
    <w:rsid w:val="00BA3949"/>
    <w:rsid w:val="00BA408A"/>
    <w:rsid w:val="00BA5B66"/>
    <w:rsid w:val="00BA6B4F"/>
    <w:rsid w:val="00BB0156"/>
    <w:rsid w:val="00BB1D3D"/>
    <w:rsid w:val="00BB3C14"/>
    <w:rsid w:val="00BC1DC2"/>
    <w:rsid w:val="00BC788E"/>
    <w:rsid w:val="00BD028B"/>
    <w:rsid w:val="00BD0349"/>
    <w:rsid w:val="00BD3F2E"/>
    <w:rsid w:val="00BD410E"/>
    <w:rsid w:val="00BD43B1"/>
    <w:rsid w:val="00BD6ABB"/>
    <w:rsid w:val="00BE06E2"/>
    <w:rsid w:val="00BE11AA"/>
    <w:rsid w:val="00BE4718"/>
    <w:rsid w:val="00BE4A3D"/>
    <w:rsid w:val="00BE73CA"/>
    <w:rsid w:val="00BF1B0C"/>
    <w:rsid w:val="00BF1D3F"/>
    <w:rsid w:val="00BF33EF"/>
    <w:rsid w:val="00BF371B"/>
    <w:rsid w:val="00BF39FE"/>
    <w:rsid w:val="00BF3DA2"/>
    <w:rsid w:val="00BF5DE7"/>
    <w:rsid w:val="00BF6279"/>
    <w:rsid w:val="00BF7550"/>
    <w:rsid w:val="00BF76C3"/>
    <w:rsid w:val="00C003A1"/>
    <w:rsid w:val="00C0087D"/>
    <w:rsid w:val="00C05622"/>
    <w:rsid w:val="00C0705E"/>
    <w:rsid w:val="00C07F01"/>
    <w:rsid w:val="00C11934"/>
    <w:rsid w:val="00C1346D"/>
    <w:rsid w:val="00C14090"/>
    <w:rsid w:val="00C1672E"/>
    <w:rsid w:val="00C21BF1"/>
    <w:rsid w:val="00C254AD"/>
    <w:rsid w:val="00C27137"/>
    <w:rsid w:val="00C332F7"/>
    <w:rsid w:val="00C34128"/>
    <w:rsid w:val="00C36018"/>
    <w:rsid w:val="00C40EF5"/>
    <w:rsid w:val="00C425A5"/>
    <w:rsid w:val="00C440C1"/>
    <w:rsid w:val="00C44BA6"/>
    <w:rsid w:val="00C44DE8"/>
    <w:rsid w:val="00C451CD"/>
    <w:rsid w:val="00C45481"/>
    <w:rsid w:val="00C456D7"/>
    <w:rsid w:val="00C46416"/>
    <w:rsid w:val="00C4685E"/>
    <w:rsid w:val="00C52758"/>
    <w:rsid w:val="00C535EB"/>
    <w:rsid w:val="00C5430E"/>
    <w:rsid w:val="00C54DA0"/>
    <w:rsid w:val="00C60A23"/>
    <w:rsid w:val="00C6224D"/>
    <w:rsid w:val="00C625A8"/>
    <w:rsid w:val="00C64BFD"/>
    <w:rsid w:val="00C6603C"/>
    <w:rsid w:val="00C6661B"/>
    <w:rsid w:val="00C675C5"/>
    <w:rsid w:val="00C744EC"/>
    <w:rsid w:val="00C75A03"/>
    <w:rsid w:val="00C76384"/>
    <w:rsid w:val="00C77004"/>
    <w:rsid w:val="00C81161"/>
    <w:rsid w:val="00C814CB"/>
    <w:rsid w:val="00C82C24"/>
    <w:rsid w:val="00C83757"/>
    <w:rsid w:val="00C83958"/>
    <w:rsid w:val="00C8707B"/>
    <w:rsid w:val="00C90ABE"/>
    <w:rsid w:val="00C91890"/>
    <w:rsid w:val="00C92407"/>
    <w:rsid w:val="00C93F5C"/>
    <w:rsid w:val="00C94805"/>
    <w:rsid w:val="00C960B5"/>
    <w:rsid w:val="00CA17F9"/>
    <w:rsid w:val="00CA4B13"/>
    <w:rsid w:val="00CA793E"/>
    <w:rsid w:val="00CA79F3"/>
    <w:rsid w:val="00CA7C0D"/>
    <w:rsid w:val="00CB02D8"/>
    <w:rsid w:val="00CB43D7"/>
    <w:rsid w:val="00CB44A5"/>
    <w:rsid w:val="00CC1BAF"/>
    <w:rsid w:val="00CC2AEA"/>
    <w:rsid w:val="00CC3A13"/>
    <w:rsid w:val="00CD10DA"/>
    <w:rsid w:val="00CD1918"/>
    <w:rsid w:val="00CD252F"/>
    <w:rsid w:val="00CD395A"/>
    <w:rsid w:val="00CD39C8"/>
    <w:rsid w:val="00CD5422"/>
    <w:rsid w:val="00CE03C4"/>
    <w:rsid w:val="00CE0993"/>
    <w:rsid w:val="00CE10C3"/>
    <w:rsid w:val="00CE18EF"/>
    <w:rsid w:val="00CE2B21"/>
    <w:rsid w:val="00CE61DB"/>
    <w:rsid w:val="00CF0BD3"/>
    <w:rsid w:val="00CF0C7D"/>
    <w:rsid w:val="00CF0EB4"/>
    <w:rsid w:val="00CF15A4"/>
    <w:rsid w:val="00CF1F7C"/>
    <w:rsid w:val="00CF2CE5"/>
    <w:rsid w:val="00CF311C"/>
    <w:rsid w:val="00CF706A"/>
    <w:rsid w:val="00D0168D"/>
    <w:rsid w:val="00D1189F"/>
    <w:rsid w:val="00D11E84"/>
    <w:rsid w:val="00D11FD9"/>
    <w:rsid w:val="00D14046"/>
    <w:rsid w:val="00D14353"/>
    <w:rsid w:val="00D160A8"/>
    <w:rsid w:val="00D16ABD"/>
    <w:rsid w:val="00D17BD5"/>
    <w:rsid w:val="00D230E8"/>
    <w:rsid w:val="00D23D80"/>
    <w:rsid w:val="00D24007"/>
    <w:rsid w:val="00D27D69"/>
    <w:rsid w:val="00D335E6"/>
    <w:rsid w:val="00D34550"/>
    <w:rsid w:val="00D413F1"/>
    <w:rsid w:val="00D444F7"/>
    <w:rsid w:val="00D4652C"/>
    <w:rsid w:val="00D5155E"/>
    <w:rsid w:val="00D54AC3"/>
    <w:rsid w:val="00D6320B"/>
    <w:rsid w:val="00D65F18"/>
    <w:rsid w:val="00D66F36"/>
    <w:rsid w:val="00D71042"/>
    <w:rsid w:val="00D71102"/>
    <w:rsid w:val="00D72117"/>
    <w:rsid w:val="00D72DD0"/>
    <w:rsid w:val="00D73CF5"/>
    <w:rsid w:val="00D74427"/>
    <w:rsid w:val="00D77204"/>
    <w:rsid w:val="00D77F69"/>
    <w:rsid w:val="00D82546"/>
    <w:rsid w:val="00D83C90"/>
    <w:rsid w:val="00D85B3B"/>
    <w:rsid w:val="00D90EBB"/>
    <w:rsid w:val="00D91A77"/>
    <w:rsid w:val="00DA02EF"/>
    <w:rsid w:val="00DA132F"/>
    <w:rsid w:val="00DA1A84"/>
    <w:rsid w:val="00DA3BE2"/>
    <w:rsid w:val="00DA525F"/>
    <w:rsid w:val="00DB3C88"/>
    <w:rsid w:val="00DB5F4A"/>
    <w:rsid w:val="00DB6F0B"/>
    <w:rsid w:val="00DC0696"/>
    <w:rsid w:val="00DC6F0C"/>
    <w:rsid w:val="00DC6FAA"/>
    <w:rsid w:val="00DD1A65"/>
    <w:rsid w:val="00DD1E36"/>
    <w:rsid w:val="00DD49AA"/>
    <w:rsid w:val="00DD5106"/>
    <w:rsid w:val="00DD7A26"/>
    <w:rsid w:val="00DE0AB8"/>
    <w:rsid w:val="00DE149C"/>
    <w:rsid w:val="00DE24D2"/>
    <w:rsid w:val="00DE2505"/>
    <w:rsid w:val="00DE45CD"/>
    <w:rsid w:val="00DE745D"/>
    <w:rsid w:val="00DF135C"/>
    <w:rsid w:val="00DF286E"/>
    <w:rsid w:val="00DF31D0"/>
    <w:rsid w:val="00DF55CA"/>
    <w:rsid w:val="00DF7393"/>
    <w:rsid w:val="00E03462"/>
    <w:rsid w:val="00E036BF"/>
    <w:rsid w:val="00E05ABC"/>
    <w:rsid w:val="00E05CC0"/>
    <w:rsid w:val="00E0637A"/>
    <w:rsid w:val="00E06967"/>
    <w:rsid w:val="00E06F7B"/>
    <w:rsid w:val="00E1292B"/>
    <w:rsid w:val="00E12A98"/>
    <w:rsid w:val="00E154D1"/>
    <w:rsid w:val="00E16967"/>
    <w:rsid w:val="00E24693"/>
    <w:rsid w:val="00E25747"/>
    <w:rsid w:val="00E26831"/>
    <w:rsid w:val="00E30445"/>
    <w:rsid w:val="00E3394D"/>
    <w:rsid w:val="00E3705E"/>
    <w:rsid w:val="00E40FBF"/>
    <w:rsid w:val="00E504B3"/>
    <w:rsid w:val="00E51097"/>
    <w:rsid w:val="00E5126B"/>
    <w:rsid w:val="00E53D43"/>
    <w:rsid w:val="00E56790"/>
    <w:rsid w:val="00E61914"/>
    <w:rsid w:val="00E636D1"/>
    <w:rsid w:val="00E63E46"/>
    <w:rsid w:val="00E6541A"/>
    <w:rsid w:val="00E658B5"/>
    <w:rsid w:val="00E669C9"/>
    <w:rsid w:val="00E673CA"/>
    <w:rsid w:val="00E708B3"/>
    <w:rsid w:val="00E71C35"/>
    <w:rsid w:val="00E74745"/>
    <w:rsid w:val="00E76551"/>
    <w:rsid w:val="00E820EB"/>
    <w:rsid w:val="00E83F35"/>
    <w:rsid w:val="00E86FA4"/>
    <w:rsid w:val="00E87260"/>
    <w:rsid w:val="00E91530"/>
    <w:rsid w:val="00E92033"/>
    <w:rsid w:val="00E94107"/>
    <w:rsid w:val="00E94427"/>
    <w:rsid w:val="00E94A0F"/>
    <w:rsid w:val="00E95603"/>
    <w:rsid w:val="00E95903"/>
    <w:rsid w:val="00E95FC8"/>
    <w:rsid w:val="00E962A2"/>
    <w:rsid w:val="00E96A0A"/>
    <w:rsid w:val="00E9723E"/>
    <w:rsid w:val="00EA08E7"/>
    <w:rsid w:val="00EA165D"/>
    <w:rsid w:val="00EA3584"/>
    <w:rsid w:val="00EA56AB"/>
    <w:rsid w:val="00EA65C2"/>
    <w:rsid w:val="00EA74D6"/>
    <w:rsid w:val="00EB4595"/>
    <w:rsid w:val="00EB4DF2"/>
    <w:rsid w:val="00EC2864"/>
    <w:rsid w:val="00EC2A11"/>
    <w:rsid w:val="00EC3B2E"/>
    <w:rsid w:val="00EC3D73"/>
    <w:rsid w:val="00EC44CB"/>
    <w:rsid w:val="00EC454A"/>
    <w:rsid w:val="00EC4A00"/>
    <w:rsid w:val="00EC5946"/>
    <w:rsid w:val="00EC5B5C"/>
    <w:rsid w:val="00EC61D5"/>
    <w:rsid w:val="00EC7B66"/>
    <w:rsid w:val="00ED08D7"/>
    <w:rsid w:val="00ED0D5D"/>
    <w:rsid w:val="00ED2BC0"/>
    <w:rsid w:val="00ED6829"/>
    <w:rsid w:val="00EE0392"/>
    <w:rsid w:val="00EE5781"/>
    <w:rsid w:val="00EE6726"/>
    <w:rsid w:val="00EF1018"/>
    <w:rsid w:val="00EF1657"/>
    <w:rsid w:val="00EF2446"/>
    <w:rsid w:val="00EF349F"/>
    <w:rsid w:val="00EF3A40"/>
    <w:rsid w:val="00EF5325"/>
    <w:rsid w:val="00EF5561"/>
    <w:rsid w:val="00EF6272"/>
    <w:rsid w:val="00EF72F7"/>
    <w:rsid w:val="00F06145"/>
    <w:rsid w:val="00F10479"/>
    <w:rsid w:val="00F10971"/>
    <w:rsid w:val="00F12E47"/>
    <w:rsid w:val="00F141CF"/>
    <w:rsid w:val="00F17B16"/>
    <w:rsid w:val="00F17C7C"/>
    <w:rsid w:val="00F21D22"/>
    <w:rsid w:val="00F22266"/>
    <w:rsid w:val="00F226A9"/>
    <w:rsid w:val="00F22B29"/>
    <w:rsid w:val="00F22CD6"/>
    <w:rsid w:val="00F22D40"/>
    <w:rsid w:val="00F23125"/>
    <w:rsid w:val="00F231DF"/>
    <w:rsid w:val="00F2525F"/>
    <w:rsid w:val="00F2538D"/>
    <w:rsid w:val="00F258EE"/>
    <w:rsid w:val="00F25EEE"/>
    <w:rsid w:val="00F26563"/>
    <w:rsid w:val="00F26B42"/>
    <w:rsid w:val="00F2719B"/>
    <w:rsid w:val="00F27A85"/>
    <w:rsid w:val="00F27E12"/>
    <w:rsid w:val="00F31D6A"/>
    <w:rsid w:val="00F35569"/>
    <w:rsid w:val="00F3676F"/>
    <w:rsid w:val="00F406C7"/>
    <w:rsid w:val="00F413DD"/>
    <w:rsid w:val="00F41554"/>
    <w:rsid w:val="00F41B00"/>
    <w:rsid w:val="00F42115"/>
    <w:rsid w:val="00F42610"/>
    <w:rsid w:val="00F43787"/>
    <w:rsid w:val="00F43C09"/>
    <w:rsid w:val="00F44EF1"/>
    <w:rsid w:val="00F523CD"/>
    <w:rsid w:val="00F52CB5"/>
    <w:rsid w:val="00F557B6"/>
    <w:rsid w:val="00F571C9"/>
    <w:rsid w:val="00F61F1E"/>
    <w:rsid w:val="00F63C83"/>
    <w:rsid w:val="00F6475F"/>
    <w:rsid w:val="00F64B05"/>
    <w:rsid w:val="00F6549C"/>
    <w:rsid w:val="00F70AF6"/>
    <w:rsid w:val="00F71011"/>
    <w:rsid w:val="00F72282"/>
    <w:rsid w:val="00F72BD6"/>
    <w:rsid w:val="00F73A41"/>
    <w:rsid w:val="00F74C4A"/>
    <w:rsid w:val="00F75BA1"/>
    <w:rsid w:val="00F807BE"/>
    <w:rsid w:val="00F83BE9"/>
    <w:rsid w:val="00F85D4A"/>
    <w:rsid w:val="00F85E5B"/>
    <w:rsid w:val="00F869ED"/>
    <w:rsid w:val="00F879A0"/>
    <w:rsid w:val="00F92764"/>
    <w:rsid w:val="00F92C5E"/>
    <w:rsid w:val="00F94EBF"/>
    <w:rsid w:val="00F973F3"/>
    <w:rsid w:val="00FA48EB"/>
    <w:rsid w:val="00FA5C79"/>
    <w:rsid w:val="00FA6863"/>
    <w:rsid w:val="00FA6C2E"/>
    <w:rsid w:val="00FB05C3"/>
    <w:rsid w:val="00FB2CF7"/>
    <w:rsid w:val="00FB30C8"/>
    <w:rsid w:val="00FB3A4D"/>
    <w:rsid w:val="00FB48CB"/>
    <w:rsid w:val="00FB4A15"/>
    <w:rsid w:val="00FB6670"/>
    <w:rsid w:val="00FB6CF7"/>
    <w:rsid w:val="00FB7DD0"/>
    <w:rsid w:val="00FC21FF"/>
    <w:rsid w:val="00FC22F4"/>
    <w:rsid w:val="00FC357D"/>
    <w:rsid w:val="00FC3B5C"/>
    <w:rsid w:val="00FC43D1"/>
    <w:rsid w:val="00FC48F0"/>
    <w:rsid w:val="00FC4DAF"/>
    <w:rsid w:val="00FC558C"/>
    <w:rsid w:val="00FC55E0"/>
    <w:rsid w:val="00FC7E2E"/>
    <w:rsid w:val="00FD093B"/>
    <w:rsid w:val="00FD0BA4"/>
    <w:rsid w:val="00FD0E18"/>
    <w:rsid w:val="00FD0F8B"/>
    <w:rsid w:val="00FD1A30"/>
    <w:rsid w:val="00FD24A3"/>
    <w:rsid w:val="00FD2E56"/>
    <w:rsid w:val="00FD3060"/>
    <w:rsid w:val="00FD514D"/>
    <w:rsid w:val="00FD5EEA"/>
    <w:rsid w:val="00FE39CF"/>
    <w:rsid w:val="00FE3B35"/>
    <w:rsid w:val="00FE3C48"/>
    <w:rsid w:val="00FE6B90"/>
    <w:rsid w:val="00FF3406"/>
    <w:rsid w:val="00FF4E29"/>
    <w:rsid w:val="00FF50AF"/>
    <w:rsid w:val="00FF5F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8"/>
    <o:shapelayout v:ext="edit">
      <o:idmap v:ext="edit" data="1"/>
    </o:shapelayout>
  </w:shapeDefaults>
  <w:decimalSymbol w:val="."/>
  <w:listSeparator w:val=","/>
  <w14:docId w14:val="57E34D79"/>
  <w15:docId w15:val="{9B26E981-8896-4A18-9BFD-95A05C3C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525F"/>
    <w:rPr>
      <w:sz w:val="28"/>
      <w:szCs w:val="28"/>
    </w:rPr>
  </w:style>
  <w:style w:type="paragraph" w:styleId="Heading2">
    <w:name w:val="heading 2"/>
    <w:basedOn w:val="Normal"/>
    <w:link w:val="Heading2Char"/>
    <w:uiPriority w:val="9"/>
    <w:qFormat/>
    <w:rsid w:val="00541D7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1D0810"/>
    <w:pPr>
      <w:suppressAutoHyphens/>
      <w:spacing w:before="60"/>
      <w:ind w:left="285" w:firstLine="399"/>
      <w:jc w:val="both"/>
    </w:pPr>
    <w:rPr>
      <w:rFonts w:ascii=".VnArial Narrow" w:hAnsi=".VnArial Narrow"/>
      <w:szCs w:val="24"/>
    </w:rPr>
  </w:style>
  <w:style w:type="table" w:styleId="TableGrid">
    <w:name w:val="Table Grid"/>
    <w:basedOn w:val="TableNormal"/>
    <w:rsid w:val="00F17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6342C3"/>
    <w:pPr>
      <w:spacing w:before="100" w:beforeAutospacing="1" w:after="100" w:afterAutospacing="1"/>
    </w:pPr>
    <w:rPr>
      <w:sz w:val="24"/>
      <w:szCs w:val="24"/>
      <w:lang w:val="vi-VN" w:eastAsia="vi-VN"/>
    </w:rPr>
  </w:style>
  <w:style w:type="paragraph" w:styleId="ListParagraph">
    <w:name w:val="List Paragraph"/>
    <w:basedOn w:val="Normal"/>
    <w:uiPriority w:val="34"/>
    <w:qFormat/>
    <w:rsid w:val="00365127"/>
    <w:pPr>
      <w:ind w:left="720"/>
      <w:contextualSpacing/>
    </w:pPr>
  </w:style>
  <w:style w:type="character" w:customStyle="1" w:styleId="Heading2Char">
    <w:name w:val="Heading 2 Char"/>
    <w:basedOn w:val="DefaultParagraphFont"/>
    <w:link w:val="Heading2"/>
    <w:uiPriority w:val="9"/>
    <w:rsid w:val="00541D76"/>
    <w:rPr>
      <w:b/>
      <w:bCs/>
      <w:sz w:val="36"/>
      <w:szCs w:val="36"/>
    </w:rPr>
  </w:style>
  <w:style w:type="paragraph" w:customStyle="1" w:styleId="CharChar">
    <w:name w:val="Char Char"/>
    <w:basedOn w:val="Normal"/>
    <w:autoRedefine/>
    <w:rsid w:val="001248A3"/>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0">
    <w:name w:val="Char Char"/>
    <w:basedOn w:val="Normal"/>
    <w:autoRedefine/>
    <w:rsid w:val="0040107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Vnbnnidung2">
    <w:name w:val="Văn bản nội dung (2)_"/>
    <w:link w:val="Vnbnnidung20"/>
    <w:uiPriority w:val="99"/>
    <w:locked/>
    <w:rsid w:val="006E58E1"/>
  </w:style>
  <w:style w:type="paragraph" w:customStyle="1" w:styleId="Vnbnnidung20">
    <w:name w:val="Văn bản nội dung (2)"/>
    <w:basedOn w:val="Normal"/>
    <w:link w:val="Vnbnnidung2"/>
    <w:uiPriority w:val="99"/>
    <w:rsid w:val="006E58E1"/>
    <w:pPr>
      <w:widowControl w:val="0"/>
      <w:ind w:firstLine="280"/>
    </w:pPr>
    <w:rPr>
      <w:sz w:val="20"/>
      <w:szCs w:val="20"/>
    </w:rPr>
  </w:style>
  <w:style w:type="paragraph" w:styleId="Header">
    <w:name w:val="header"/>
    <w:basedOn w:val="Normal"/>
    <w:link w:val="HeaderChar"/>
    <w:uiPriority w:val="99"/>
    <w:rsid w:val="002F0B3D"/>
    <w:pPr>
      <w:tabs>
        <w:tab w:val="center" w:pos="4680"/>
        <w:tab w:val="right" w:pos="9360"/>
      </w:tabs>
    </w:pPr>
  </w:style>
  <w:style w:type="character" w:customStyle="1" w:styleId="HeaderChar">
    <w:name w:val="Header Char"/>
    <w:basedOn w:val="DefaultParagraphFont"/>
    <w:link w:val="Header"/>
    <w:uiPriority w:val="99"/>
    <w:rsid w:val="002F0B3D"/>
    <w:rPr>
      <w:sz w:val="28"/>
      <w:szCs w:val="28"/>
    </w:rPr>
  </w:style>
  <w:style w:type="paragraph" w:styleId="Footer">
    <w:name w:val="footer"/>
    <w:basedOn w:val="Normal"/>
    <w:link w:val="FooterChar"/>
    <w:uiPriority w:val="99"/>
    <w:rsid w:val="002F0B3D"/>
    <w:pPr>
      <w:tabs>
        <w:tab w:val="center" w:pos="4680"/>
        <w:tab w:val="right" w:pos="9360"/>
      </w:tabs>
    </w:pPr>
  </w:style>
  <w:style w:type="character" w:customStyle="1" w:styleId="FooterChar">
    <w:name w:val="Footer Char"/>
    <w:basedOn w:val="DefaultParagraphFont"/>
    <w:link w:val="Footer"/>
    <w:uiPriority w:val="99"/>
    <w:rsid w:val="002F0B3D"/>
    <w:rPr>
      <w:sz w:val="28"/>
      <w:szCs w:val="28"/>
    </w:rPr>
  </w:style>
  <w:style w:type="character" w:customStyle="1" w:styleId="fontstyle01">
    <w:name w:val="fontstyle01"/>
    <w:basedOn w:val="DefaultParagraphFont"/>
    <w:rsid w:val="00BE4718"/>
    <w:rPr>
      <w:rFonts w:ascii="Bold" w:hAnsi="Bold" w:hint="default"/>
      <w:b/>
      <w:bCs/>
      <w:i w:val="0"/>
      <w:iCs w:val="0"/>
      <w:color w:val="000000"/>
      <w:sz w:val="28"/>
      <w:szCs w:val="28"/>
    </w:rPr>
  </w:style>
  <w:style w:type="paragraph" w:styleId="BodyTextIndent">
    <w:name w:val="Body Text Indent"/>
    <w:basedOn w:val="Normal"/>
    <w:link w:val="BodyTextIndentChar"/>
    <w:rsid w:val="00EC2864"/>
    <w:pPr>
      <w:spacing w:after="120"/>
      <w:ind w:left="360"/>
    </w:pPr>
  </w:style>
  <w:style w:type="character" w:customStyle="1" w:styleId="BodyTextIndentChar">
    <w:name w:val="Body Text Indent Char"/>
    <w:basedOn w:val="DefaultParagraphFont"/>
    <w:link w:val="BodyTextIndent"/>
    <w:rsid w:val="00EC286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5654">
      <w:bodyDiv w:val="1"/>
      <w:marLeft w:val="0"/>
      <w:marRight w:val="0"/>
      <w:marTop w:val="0"/>
      <w:marBottom w:val="0"/>
      <w:divBdr>
        <w:top w:val="none" w:sz="0" w:space="0" w:color="auto"/>
        <w:left w:val="none" w:sz="0" w:space="0" w:color="auto"/>
        <w:bottom w:val="none" w:sz="0" w:space="0" w:color="auto"/>
        <w:right w:val="none" w:sz="0" w:space="0" w:color="auto"/>
      </w:divBdr>
    </w:div>
    <w:div w:id="144589940">
      <w:bodyDiv w:val="1"/>
      <w:marLeft w:val="0"/>
      <w:marRight w:val="0"/>
      <w:marTop w:val="0"/>
      <w:marBottom w:val="0"/>
      <w:divBdr>
        <w:top w:val="none" w:sz="0" w:space="0" w:color="auto"/>
        <w:left w:val="none" w:sz="0" w:space="0" w:color="auto"/>
        <w:bottom w:val="none" w:sz="0" w:space="0" w:color="auto"/>
        <w:right w:val="none" w:sz="0" w:space="0" w:color="auto"/>
      </w:divBdr>
    </w:div>
    <w:div w:id="646127706">
      <w:bodyDiv w:val="1"/>
      <w:marLeft w:val="0"/>
      <w:marRight w:val="0"/>
      <w:marTop w:val="0"/>
      <w:marBottom w:val="0"/>
      <w:divBdr>
        <w:top w:val="none" w:sz="0" w:space="0" w:color="auto"/>
        <w:left w:val="none" w:sz="0" w:space="0" w:color="auto"/>
        <w:bottom w:val="none" w:sz="0" w:space="0" w:color="auto"/>
        <w:right w:val="none" w:sz="0" w:space="0" w:color="auto"/>
      </w:divBdr>
    </w:div>
    <w:div w:id="663706968">
      <w:bodyDiv w:val="1"/>
      <w:marLeft w:val="0"/>
      <w:marRight w:val="0"/>
      <w:marTop w:val="0"/>
      <w:marBottom w:val="0"/>
      <w:divBdr>
        <w:top w:val="none" w:sz="0" w:space="0" w:color="auto"/>
        <w:left w:val="none" w:sz="0" w:space="0" w:color="auto"/>
        <w:bottom w:val="none" w:sz="0" w:space="0" w:color="auto"/>
        <w:right w:val="none" w:sz="0" w:space="0" w:color="auto"/>
      </w:divBdr>
    </w:div>
    <w:div w:id="701976506">
      <w:bodyDiv w:val="1"/>
      <w:marLeft w:val="0"/>
      <w:marRight w:val="0"/>
      <w:marTop w:val="0"/>
      <w:marBottom w:val="0"/>
      <w:divBdr>
        <w:top w:val="none" w:sz="0" w:space="0" w:color="auto"/>
        <w:left w:val="none" w:sz="0" w:space="0" w:color="auto"/>
        <w:bottom w:val="none" w:sz="0" w:space="0" w:color="auto"/>
        <w:right w:val="none" w:sz="0" w:space="0" w:color="auto"/>
      </w:divBdr>
    </w:div>
    <w:div w:id="708842552">
      <w:bodyDiv w:val="1"/>
      <w:marLeft w:val="0"/>
      <w:marRight w:val="0"/>
      <w:marTop w:val="0"/>
      <w:marBottom w:val="0"/>
      <w:divBdr>
        <w:top w:val="none" w:sz="0" w:space="0" w:color="auto"/>
        <w:left w:val="none" w:sz="0" w:space="0" w:color="auto"/>
        <w:bottom w:val="none" w:sz="0" w:space="0" w:color="auto"/>
        <w:right w:val="none" w:sz="0" w:space="0" w:color="auto"/>
      </w:divBdr>
    </w:div>
    <w:div w:id="823471428">
      <w:bodyDiv w:val="1"/>
      <w:marLeft w:val="0"/>
      <w:marRight w:val="0"/>
      <w:marTop w:val="0"/>
      <w:marBottom w:val="0"/>
      <w:divBdr>
        <w:top w:val="none" w:sz="0" w:space="0" w:color="auto"/>
        <w:left w:val="none" w:sz="0" w:space="0" w:color="auto"/>
        <w:bottom w:val="none" w:sz="0" w:space="0" w:color="auto"/>
        <w:right w:val="none" w:sz="0" w:space="0" w:color="auto"/>
      </w:divBdr>
    </w:div>
    <w:div w:id="1014186065">
      <w:bodyDiv w:val="1"/>
      <w:marLeft w:val="0"/>
      <w:marRight w:val="0"/>
      <w:marTop w:val="0"/>
      <w:marBottom w:val="0"/>
      <w:divBdr>
        <w:top w:val="none" w:sz="0" w:space="0" w:color="auto"/>
        <w:left w:val="none" w:sz="0" w:space="0" w:color="auto"/>
        <w:bottom w:val="none" w:sz="0" w:space="0" w:color="auto"/>
        <w:right w:val="none" w:sz="0" w:space="0" w:color="auto"/>
      </w:divBdr>
    </w:div>
    <w:div w:id="1382947993">
      <w:bodyDiv w:val="1"/>
      <w:marLeft w:val="0"/>
      <w:marRight w:val="0"/>
      <w:marTop w:val="0"/>
      <w:marBottom w:val="0"/>
      <w:divBdr>
        <w:top w:val="none" w:sz="0" w:space="0" w:color="auto"/>
        <w:left w:val="none" w:sz="0" w:space="0" w:color="auto"/>
        <w:bottom w:val="none" w:sz="0" w:space="0" w:color="auto"/>
        <w:right w:val="none" w:sz="0" w:space="0" w:color="auto"/>
      </w:divBdr>
    </w:div>
    <w:div w:id="1767773957">
      <w:bodyDiv w:val="1"/>
      <w:marLeft w:val="0"/>
      <w:marRight w:val="0"/>
      <w:marTop w:val="0"/>
      <w:marBottom w:val="0"/>
      <w:divBdr>
        <w:top w:val="none" w:sz="0" w:space="0" w:color="auto"/>
        <w:left w:val="none" w:sz="0" w:space="0" w:color="auto"/>
        <w:bottom w:val="none" w:sz="0" w:space="0" w:color="auto"/>
        <w:right w:val="none" w:sz="0" w:space="0" w:color="auto"/>
      </w:divBdr>
    </w:div>
    <w:div w:id="1906254822">
      <w:bodyDiv w:val="1"/>
      <w:marLeft w:val="0"/>
      <w:marRight w:val="0"/>
      <w:marTop w:val="0"/>
      <w:marBottom w:val="0"/>
      <w:divBdr>
        <w:top w:val="none" w:sz="0" w:space="0" w:color="auto"/>
        <w:left w:val="none" w:sz="0" w:space="0" w:color="auto"/>
        <w:bottom w:val="none" w:sz="0" w:space="0" w:color="auto"/>
        <w:right w:val="none" w:sz="0" w:space="0" w:color="auto"/>
      </w:divBdr>
    </w:div>
    <w:div w:id="204324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93229-4929-483B-AB7A-9FF411E9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2265</TotalTime>
  <Pages>1</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&lt;egyptian hak&gt;</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Hải Nhật</cp:lastModifiedBy>
  <cp:revision>307</cp:revision>
  <cp:lastPrinted>2025-12-08T04:42:00Z</cp:lastPrinted>
  <dcterms:created xsi:type="dcterms:W3CDTF">2021-12-15T07:23:00Z</dcterms:created>
  <dcterms:modified xsi:type="dcterms:W3CDTF">2025-12-08T04:43:00Z</dcterms:modified>
</cp:coreProperties>
</file>